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jc w:val="center"/>
        <w:rPr>
          <w:rFonts w:ascii="Arial" w:hAnsi="Arial" w:cs="Arial"/>
          <w:sz w:val="20"/>
          <w:szCs w:val="20"/>
        </w:rPr>
      </w:pPr>
    </w:p>
    <w:p w:rsidRPr="00AD299F" w:rsidR="00AD299F" w:rsidP="00AD299F" w:rsidRDefault="00AD299F">
      <w:pPr>
        <w:pStyle w:val="Text"/>
        <w:jc w:val="center"/>
        <w:rPr>
          <w:rFonts w:ascii="Arial" w:hAnsi="Arial" w:cs="Arial"/>
          <w:sz w:val="20"/>
          <w:szCs w:val="20"/>
        </w:rPr>
      </w:pPr>
      <w:r w:rsidRPr="00AD299F">
        <w:rPr>
          <w:rFonts w:ascii="Arial" w:hAnsi="Arial" w:cs="Arial"/>
          <w:sz w:val="20"/>
          <w:szCs w:val="20"/>
        </w:rPr>
        <w:t>Dated _____________________________________20[</w:t>
      </w:r>
      <w:r w:rsidRPr="00AD299F">
        <w:rPr>
          <w:rFonts w:ascii="Arial" w:hAnsi="Arial" w:cs="Arial"/>
          <w:spacing w:val="-3"/>
          <w:sz w:val="20"/>
          <w:szCs w:val="20"/>
        </w:rPr>
        <w:t>●</w:t>
      </w:r>
      <w:r w:rsidRPr="00AD299F">
        <w:rPr>
          <w:rFonts w:ascii="Arial" w:hAnsi="Arial" w:cs="Arial"/>
          <w:sz w:val="20"/>
          <w:szCs w:val="20"/>
        </w:rPr>
        <w:t>]</w:t>
      </w: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AD299F" w:rsidR="00AD299F" w:rsidP="00AD299F" w:rsidRDefault="00AD299F">
      <w:pPr>
        <w:pStyle w:val="Text"/>
        <w:spacing w:after="0"/>
        <w:rPr>
          <w:rFonts w:ascii="Arial" w:hAnsi="Arial" w:cs="Arial"/>
          <w:sz w:val="20"/>
          <w:szCs w:val="20"/>
        </w:rPr>
      </w:pPr>
    </w:p>
    <w:p w:rsidRPr="003A3E00" w:rsidR="00AD299F" w:rsidP="00AD299F" w:rsidRDefault="00AD299F">
      <w:pPr>
        <w:pStyle w:val="Text"/>
        <w:numPr>
          <w:ilvl w:val="0"/>
          <w:numId w:val="6"/>
        </w:numPr>
        <w:spacing w:after="0"/>
        <w:ind w:left="426" w:hanging="426"/>
        <w:jc w:val="center"/>
        <w:rPr>
          <w:rFonts w:ascii="Arial" w:hAnsi="Arial" w:cs="Arial"/>
          <w:b/>
          <w:sz w:val="20"/>
          <w:szCs w:val="20"/>
        </w:rPr>
      </w:pPr>
      <w:bookmarkStart w:name="_Ref160429582" w:id="0"/>
      <w:r w:rsidRPr="003A3E00">
        <w:rPr>
          <w:rFonts w:ascii="Arial" w:hAnsi="Arial" w:cs="Arial"/>
          <w:b/>
          <w:sz w:val="20"/>
          <w:szCs w:val="20"/>
        </w:rPr>
        <w:t>[</w:t>
      </w:r>
      <w:r w:rsidRPr="003A3E00">
        <w:rPr>
          <w:rFonts w:ascii="Arial" w:hAnsi="Arial" w:cs="Arial"/>
          <w:b/>
          <w:i/>
          <w:sz w:val="20"/>
          <w:szCs w:val="20"/>
        </w:rPr>
        <w:t>Full n</w:t>
      </w:r>
      <w:r w:rsidRPr="003A3E00">
        <w:rPr>
          <w:rFonts w:ascii="Arial" w:hAnsi="Arial" w:cs="Arial"/>
          <w:b/>
          <w:i/>
          <w:iCs/>
          <w:sz w:val="20"/>
          <w:szCs w:val="20"/>
        </w:rPr>
        <w:t>ame of the Researcher</w:t>
      </w:r>
      <w:r w:rsidRPr="003A3E00">
        <w:rPr>
          <w:rFonts w:ascii="Arial" w:hAnsi="Arial" w:cs="Arial"/>
          <w:b/>
          <w:sz w:val="20"/>
          <w:szCs w:val="20"/>
        </w:rPr>
        <w:t>]</w:t>
      </w:r>
      <w:r w:rsidR="00B579A9">
        <w:rPr>
          <w:rFonts w:ascii="Arial" w:hAnsi="Arial" w:cs="Arial"/>
          <w:b/>
          <w:sz w:val="20"/>
          <w:szCs w:val="20"/>
        </w:rPr>
        <w:t xml:space="preserve"> </w:t>
      </w:r>
    </w:p>
    <w:p w:rsidRPr="00AD299F" w:rsidR="00AD299F" w:rsidP="00AD299F" w:rsidRDefault="00AD299F">
      <w:pPr>
        <w:pStyle w:val="Text"/>
        <w:spacing w:after="0"/>
        <w:jc w:val="center"/>
        <w:rPr>
          <w:rFonts w:ascii="Arial" w:hAnsi="Arial" w:cs="Arial"/>
          <w:sz w:val="20"/>
          <w:szCs w:val="20"/>
        </w:rPr>
      </w:pPr>
    </w:p>
    <w:p w:rsidRPr="00AD299F" w:rsidR="00AD299F" w:rsidP="00AD299F" w:rsidRDefault="00AD299F">
      <w:pPr>
        <w:pStyle w:val="Text"/>
        <w:spacing w:after="0"/>
        <w:jc w:val="center"/>
        <w:rPr>
          <w:rFonts w:ascii="Arial" w:hAnsi="Arial" w:cs="Arial"/>
          <w:sz w:val="20"/>
          <w:szCs w:val="20"/>
        </w:rPr>
      </w:pPr>
      <w:r w:rsidRPr="00AD299F">
        <w:rPr>
          <w:rFonts w:ascii="Arial" w:hAnsi="Arial" w:cs="Arial"/>
          <w:sz w:val="20"/>
          <w:szCs w:val="20"/>
        </w:rPr>
        <w:t>and</w:t>
      </w:r>
    </w:p>
    <w:p w:rsidRPr="00AD299F" w:rsidR="00AD299F" w:rsidP="00AD299F" w:rsidRDefault="00AD299F">
      <w:pPr>
        <w:pStyle w:val="Text"/>
        <w:spacing w:after="0"/>
        <w:jc w:val="center"/>
        <w:rPr>
          <w:rFonts w:ascii="Arial" w:hAnsi="Arial" w:cs="Arial"/>
          <w:iCs/>
          <w:sz w:val="20"/>
          <w:szCs w:val="20"/>
        </w:rPr>
      </w:pPr>
    </w:p>
    <w:p w:rsidRPr="003A3E00" w:rsidR="00AD299F" w:rsidP="00AD299F" w:rsidRDefault="003A3E00">
      <w:pPr>
        <w:pStyle w:val="Text"/>
        <w:numPr>
          <w:ilvl w:val="0"/>
          <w:numId w:val="6"/>
        </w:numPr>
        <w:spacing w:after="0"/>
        <w:ind w:left="426" w:hanging="426"/>
        <w:jc w:val="center"/>
        <w:rPr>
          <w:rFonts w:ascii="Arial" w:hAnsi="Arial" w:cs="Arial"/>
          <w:b/>
          <w:i/>
          <w:iCs/>
          <w:sz w:val="20"/>
          <w:szCs w:val="20"/>
        </w:rPr>
      </w:pPr>
      <w:r w:rsidRPr="003A3E00">
        <w:rPr>
          <w:rFonts w:ascii="Arial" w:hAnsi="Arial" w:cs="Arial"/>
          <w:b/>
          <w:sz w:val="20"/>
          <w:szCs w:val="20"/>
        </w:rPr>
        <w:t>NATIONAL UNIVERSITY OF IRELAND MAYNOOTH</w:t>
      </w:r>
      <w:r w:rsidR="00D935E7">
        <w:rPr>
          <w:rFonts w:ascii="Arial" w:hAnsi="Arial" w:cs="Arial"/>
          <w:b/>
          <w:sz w:val="20"/>
          <w:szCs w:val="20"/>
        </w:rPr>
        <w:t>, MAYNOOTH UNIVERSITY</w:t>
      </w:r>
    </w:p>
    <w:p w:rsidRPr="00AD299F" w:rsidR="00AD299F" w:rsidP="00080345" w:rsidRDefault="00080345">
      <w:pPr>
        <w:pStyle w:val="Text"/>
        <w:tabs>
          <w:tab w:val="left" w:pos="7665"/>
        </w:tabs>
        <w:spacing w:after="0"/>
        <w:rPr>
          <w:rFonts w:ascii="Arial" w:hAnsi="Arial" w:cs="Arial"/>
          <w:sz w:val="20"/>
          <w:szCs w:val="20"/>
        </w:rPr>
      </w:pPr>
      <w:r>
        <w:rPr>
          <w:rFonts w:ascii="Arial" w:hAnsi="Arial" w:cs="Arial"/>
          <w:sz w:val="20"/>
          <w:szCs w:val="20"/>
        </w:rPr>
        <w:tab/>
      </w:r>
    </w:p>
    <w:p w:rsidRPr="00AD299F" w:rsidR="00AD299F" w:rsidP="00AD299F" w:rsidRDefault="00AD299F">
      <w:pPr>
        <w:pStyle w:val="Text"/>
        <w:spacing w:after="0"/>
        <w:jc w:val="center"/>
        <w:rPr>
          <w:rFonts w:ascii="Arial" w:hAnsi="Arial" w:cs="Arial"/>
          <w:sz w:val="20"/>
          <w:szCs w:val="20"/>
        </w:rPr>
      </w:pPr>
    </w:p>
    <w:p w:rsidRPr="00AD299F" w:rsidR="00AD299F" w:rsidP="00AD299F" w:rsidRDefault="00AD299F">
      <w:pPr>
        <w:pStyle w:val="AgtTitle"/>
        <w:spacing w:after="0"/>
        <w:rPr>
          <w:rFonts w:ascii="Arial" w:hAnsi="Arial" w:cs="Arial"/>
          <w:sz w:val="20"/>
          <w:szCs w:val="20"/>
        </w:rPr>
      </w:pPr>
    </w:p>
    <w:p w:rsidRPr="00AD299F" w:rsidR="00AD299F" w:rsidP="00AD299F" w:rsidRDefault="00AD299F">
      <w:pPr>
        <w:pStyle w:val="AgtTitle"/>
        <w:spacing w:after="0"/>
        <w:rPr>
          <w:rFonts w:ascii="Arial" w:hAnsi="Arial" w:cs="Arial"/>
          <w:sz w:val="20"/>
          <w:szCs w:val="20"/>
        </w:rPr>
      </w:pPr>
    </w:p>
    <w:p w:rsidRPr="003A3E00" w:rsidR="00AD299F" w:rsidP="00AD299F" w:rsidRDefault="00AD299F">
      <w:pPr>
        <w:pStyle w:val="AgtTitle"/>
        <w:spacing w:after="0"/>
        <w:rPr>
          <w:rFonts w:ascii="Arial" w:hAnsi="Arial" w:cs="Arial"/>
          <w:sz w:val="28"/>
          <w:szCs w:val="20"/>
        </w:rPr>
      </w:pPr>
      <w:r w:rsidRPr="003A3E00">
        <w:rPr>
          <w:rFonts w:ascii="Arial" w:hAnsi="Arial" w:cs="Arial"/>
          <w:sz w:val="28"/>
          <w:szCs w:val="20"/>
        </w:rPr>
        <w:t>CONFIRMATORY ASSIGNMENT</w:t>
      </w:r>
    </w:p>
    <w:p w:rsidRPr="00514B74" w:rsidR="00AD299F" w:rsidP="00AD299F" w:rsidRDefault="00AD299F">
      <w:pPr>
        <w:spacing w:line="240" w:lineRule="auto"/>
        <w:jc w:val="center"/>
        <w:rPr>
          <w:rFonts w:ascii="Arial" w:hAnsi="Arial" w:cs="Arial"/>
          <w:b/>
          <w:color w:val="A626AA"/>
          <w:sz w:val="28"/>
          <w:szCs w:val="20"/>
        </w:rPr>
      </w:pPr>
      <w:r w:rsidRPr="00514B74">
        <w:rPr>
          <w:rFonts w:ascii="Arial" w:hAnsi="Arial" w:cs="Arial"/>
          <w:sz w:val="28"/>
          <w:szCs w:val="20"/>
        </w:rPr>
        <w:br w:type="page"/>
      </w:r>
      <w:r w:rsidRPr="003A3E00">
        <w:rPr>
          <w:rFonts w:ascii="Arial" w:hAnsi="Arial" w:cs="Arial"/>
          <w:b/>
          <w:sz w:val="28"/>
          <w:szCs w:val="20"/>
        </w:rPr>
        <w:lastRenderedPageBreak/>
        <w:t xml:space="preserve">CONFIRMATORY ASSIGNMENT  </w:t>
      </w:r>
    </w:p>
    <w:p w:rsidRPr="00AD299F" w:rsidR="00AD299F" w:rsidP="00AD299F" w:rsidRDefault="00AD299F">
      <w:pPr>
        <w:pStyle w:val="Title"/>
        <w:rPr>
          <w:rFonts w:ascii="Arial" w:hAnsi="Arial" w:cs="Arial"/>
          <w:sz w:val="20"/>
        </w:rPr>
      </w:pPr>
    </w:p>
    <w:p w:rsidRPr="00AD299F" w:rsidR="00AD299F" w:rsidP="00AD299F" w:rsidRDefault="00AD299F">
      <w:pPr>
        <w:spacing w:after="0" w:line="240" w:lineRule="auto"/>
        <w:jc w:val="both"/>
        <w:rPr>
          <w:rFonts w:ascii="Arial" w:hAnsi="Arial" w:cs="Arial"/>
          <w:sz w:val="20"/>
          <w:szCs w:val="20"/>
        </w:rPr>
      </w:pPr>
      <w:r w:rsidRPr="00AD299F">
        <w:rPr>
          <w:rFonts w:ascii="Arial" w:hAnsi="Arial" w:cs="Arial"/>
          <w:b/>
          <w:sz w:val="20"/>
          <w:szCs w:val="20"/>
        </w:rPr>
        <w:t xml:space="preserve">This </w:t>
      </w:r>
      <w:r w:rsidR="00235055">
        <w:rPr>
          <w:rFonts w:ascii="Arial" w:hAnsi="Arial" w:cs="Arial"/>
          <w:b/>
          <w:sz w:val="20"/>
          <w:szCs w:val="20"/>
        </w:rPr>
        <w:t>Assignment</w:t>
      </w:r>
      <w:r w:rsidRPr="00AD299F">
        <w:rPr>
          <w:rFonts w:ascii="Arial" w:hAnsi="Arial" w:cs="Arial"/>
          <w:b/>
          <w:sz w:val="20"/>
          <w:szCs w:val="20"/>
        </w:rPr>
        <w:t xml:space="preserve"> </w:t>
      </w:r>
      <w:r w:rsidRPr="00AD299F">
        <w:rPr>
          <w:rFonts w:ascii="Arial" w:hAnsi="Arial" w:cs="Arial"/>
          <w:sz w:val="20"/>
          <w:szCs w:val="20"/>
        </w:rPr>
        <w:t>dated ________________________________________ 20[</w:t>
      </w:r>
      <w:r w:rsidRPr="00AD299F">
        <w:rPr>
          <w:rFonts w:ascii="Arial" w:hAnsi="Arial" w:cs="Arial"/>
          <w:spacing w:val="-3"/>
          <w:sz w:val="20"/>
          <w:szCs w:val="20"/>
        </w:rPr>
        <w:t>●</w:t>
      </w:r>
      <w:r w:rsidRPr="00AD299F">
        <w:rPr>
          <w:rFonts w:ascii="Arial" w:hAnsi="Arial" w:cs="Arial"/>
          <w:sz w:val="20"/>
          <w:szCs w:val="20"/>
        </w:rPr>
        <w:t>] is between:</w:t>
      </w:r>
    </w:p>
    <w:p w:rsidRPr="00AD299F" w:rsidR="00AD299F" w:rsidP="00AD299F" w:rsidRDefault="00AD299F">
      <w:pPr>
        <w:spacing w:after="0" w:line="240" w:lineRule="auto"/>
        <w:jc w:val="both"/>
        <w:rPr>
          <w:rFonts w:ascii="Arial" w:hAnsi="Arial" w:cs="Arial"/>
          <w:sz w:val="20"/>
          <w:szCs w:val="20"/>
        </w:rPr>
      </w:pPr>
    </w:p>
    <w:p w:rsidRPr="00AD299F" w:rsidR="00AD299F" w:rsidP="00AD299F" w:rsidRDefault="00AD299F">
      <w:pPr>
        <w:numPr>
          <w:ilvl w:val="0"/>
          <w:numId w:val="5"/>
        </w:numPr>
        <w:spacing w:after="0" w:line="240" w:lineRule="auto"/>
        <w:jc w:val="both"/>
        <w:rPr>
          <w:rFonts w:ascii="Arial" w:hAnsi="Arial" w:cs="Arial"/>
          <w:sz w:val="20"/>
          <w:szCs w:val="20"/>
        </w:rPr>
      </w:pPr>
      <w:r w:rsidRPr="00AD299F">
        <w:rPr>
          <w:rFonts w:ascii="Arial" w:hAnsi="Arial" w:cs="Arial"/>
          <w:spacing w:val="-3"/>
          <w:sz w:val="20"/>
          <w:szCs w:val="20"/>
        </w:rPr>
        <w:t>[●]</w:t>
      </w:r>
      <w:r w:rsidRPr="00AD299F">
        <w:rPr>
          <w:rFonts w:ascii="Arial" w:hAnsi="Arial" w:cs="Arial"/>
          <w:sz w:val="20"/>
          <w:szCs w:val="20"/>
        </w:rPr>
        <w:t>, an individual, whose home address is at [</w:t>
      </w:r>
      <w:r w:rsidRPr="00AD299F">
        <w:rPr>
          <w:rFonts w:ascii="Arial" w:hAnsi="Arial" w:cs="Arial"/>
          <w:sz w:val="20"/>
          <w:szCs w:val="20"/>
        </w:rPr>
        <w:sym w:font="Symbol" w:char="F0B7"/>
      </w:r>
      <w:r w:rsidRPr="00AD299F">
        <w:rPr>
          <w:rFonts w:ascii="Arial" w:hAnsi="Arial" w:cs="Arial"/>
          <w:sz w:val="20"/>
          <w:szCs w:val="20"/>
        </w:rPr>
        <w:t>]</w:t>
      </w:r>
      <w:r w:rsidR="003A3E00">
        <w:rPr>
          <w:rFonts w:ascii="Arial" w:hAnsi="Arial" w:cs="Arial"/>
          <w:sz w:val="20"/>
          <w:szCs w:val="20"/>
        </w:rPr>
        <w:t xml:space="preserve"> </w:t>
      </w:r>
      <w:r w:rsidRPr="003A3E00" w:rsidR="003A3E00">
        <w:rPr>
          <w:rFonts w:ascii="Arial" w:hAnsi="Arial" w:cs="Arial"/>
          <w:sz w:val="20"/>
          <w:szCs w:val="20"/>
        </w:rPr>
        <w:t>(the “</w:t>
      </w:r>
      <w:r w:rsidRPr="003A3E00" w:rsidR="003A3E00">
        <w:rPr>
          <w:rFonts w:ascii="Arial" w:hAnsi="Arial" w:cs="Arial"/>
          <w:b/>
          <w:sz w:val="20"/>
          <w:szCs w:val="20"/>
        </w:rPr>
        <w:t>Researcher</w:t>
      </w:r>
      <w:r w:rsidRPr="003A3E00" w:rsidR="003A3E00">
        <w:rPr>
          <w:rFonts w:ascii="Arial" w:hAnsi="Arial" w:cs="Arial"/>
          <w:sz w:val="20"/>
          <w:szCs w:val="20"/>
        </w:rPr>
        <w:t>”)</w:t>
      </w:r>
      <w:r w:rsidRPr="00AD299F">
        <w:rPr>
          <w:rFonts w:ascii="Arial" w:hAnsi="Arial" w:cs="Arial"/>
          <w:sz w:val="20"/>
          <w:szCs w:val="20"/>
        </w:rPr>
        <w:t>; and</w:t>
      </w:r>
    </w:p>
    <w:p w:rsidRPr="00AD299F" w:rsidR="00AD299F" w:rsidP="00AD299F" w:rsidRDefault="00AD299F">
      <w:pPr>
        <w:spacing w:after="0" w:line="240" w:lineRule="auto"/>
        <w:ind w:left="567"/>
        <w:jc w:val="both"/>
        <w:rPr>
          <w:rFonts w:ascii="Arial" w:hAnsi="Arial" w:cs="Arial"/>
          <w:sz w:val="20"/>
          <w:szCs w:val="20"/>
        </w:rPr>
      </w:pPr>
    </w:p>
    <w:p w:rsidRPr="00AD299F" w:rsidR="00AD299F" w:rsidP="00AD299F" w:rsidRDefault="003A3E00">
      <w:pPr>
        <w:numPr>
          <w:ilvl w:val="0"/>
          <w:numId w:val="5"/>
        </w:numPr>
        <w:spacing w:after="0" w:line="240" w:lineRule="auto"/>
        <w:jc w:val="both"/>
        <w:rPr>
          <w:rFonts w:ascii="Arial" w:hAnsi="Arial" w:cs="Arial"/>
          <w:sz w:val="20"/>
          <w:szCs w:val="20"/>
        </w:rPr>
      </w:pPr>
      <w:r w:rsidRPr="003A3E00">
        <w:rPr>
          <w:rFonts w:ascii="Arial" w:hAnsi="Arial" w:cs="Arial"/>
          <w:b/>
          <w:spacing w:val="-3"/>
          <w:sz w:val="20"/>
          <w:szCs w:val="20"/>
        </w:rPr>
        <w:t xml:space="preserve">NATIONAL </w:t>
      </w:r>
      <w:r w:rsidRPr="003A3E00">
        <w:rPr>
          <w:rFonts w:ascii="Arial" w:hAnsi="Arial" w:cs="Arial"/>
          <w:b/>
          <w:spacing w:val="-3"/>
          <w:sz w:val="20"/>
          <w:szCs w:val="20"/>
          <w:lang w:val="en-US"/>
        </w:rPr>
        <w:t>UNIVERSITY OF IRELAND MAYNOOTH</w:t>
      </w:r>
      <w:r w:rsidRPr="003A3E00">
        <w:rPr>
          <w:rFonts w:ascii="Arial" w:hAnsi="Arial" w:cs="Arial"/>
          <w:spacing w:val="-3"/>
          <w:sz w:val="20"/>
          <w:szCs w:val="20"/>
          <w:lang w:val="en-US"/>
        </w:rPr>
        <w:t xml:space="preserve">, </w:t>
      </w:r>
      <w:r w:rsidR="000C0376">
        <w:rPr>
          <w:rFonts w:ascii="Arial" w:hAnsi="Arial" w:cs="Arial"/>
          <w:b/>
          <w:spacing w:val="-3"/>
          <w:sz w:val="20"/>
          <w:szCs w:val="20"/>
          <w:lang w:val="en-US"/>
        </w:rPr>
        <w:t xml:space="preserve">MAYNOOTH UNIVERSITY, </w:t>
      </w:r>
      <w:r w:rsidRPr="003A3E00">
        <w:rPr>
          <w:rFonts w:ascii="Arial" w:hAnsi="Arial" w:cs="Arial"/>
          <w:spacing w:val="-3"/>
          <w:sz w:val="20"/>
          <w:szCs w:val="20"/>
          <w:lang w:val="en-US"/>
        </w:rPr>
        <w:t>whose principal address is at Maynooth, County Kildare, Ireland (the “</w:t>
      </w:r>
      <w:r w:rsidRPr="003A3E00">
        <w:rPr>
          <w:rFonts w:ascii="Arial" w:hAnsi="Arial" w:cs="Arial"/>
          <w:b/>
          <w:bCs/>
          <w:spacing w:val="-3"/>
          <w:sz w:val="20"/>
          <w:szCs w:val="20"/>
          <w:lang w:val="en-US"/>
        </w:rPr>
        <w:t>University</w:t>
      </w:r>
      <w:r w:rsidRPr="003A3E00">
        <w:rPr>
          <w:rFonts w:ascii="Arial" w:hAnsi="Arial" w:cs="Arial"/>
          <w:spacing w:val="-3"/>
          <w:sz w:val="20"/>
          <w:szCs w:val="20"/>
          <w:lang w:val="en-US"/>
        </w:rPr>
        <w:t>”)</w:t>
      </w:r>
      <w:r w:rsidRPr="003A3E00" w:rsidR="00AD299F">
        <w:rPr>
          <w:rFonts w:ascii="Arial" w:hAnsi="Arial" w:cs="Arial"/>
          <w:sz w:val="20"/>
          <w:szCs w:val="20"/>
        </w:rPr>
        <w:t>.</w:t>
      </w:r>
    </w:p>
    <w:p w:rsidRPr="00AD299F" w:rsidR="00AD299F" w:rsidP="00AD299F" w:rsidRDefault="00AD299F">
      <w:pPr>
        <w:spacing w:after="0" w:line="240" w:lineRule="auto"/>
        <w:jc w:val="both"/>
        <w:rPr>
          <w:rFonts w:ascii="Arial" w:hAnsi="Arial" w:cs="Arial"/>
          <w:sz w:val="20"/>
          <w:szCs w:val="20"/>
        </w:rPr>
      </w:pPr>
    </w:p>
    <w:p w:rsidRPr="00AD299F" w:rsidR="00AD299F" w:rsidP="00AD299F" w:rsidRDefault="00AD299F">
      <w:pPr>
        <w:spacing w:after="0" w:line="240" w:lineRule="auto"/>
        <w:jc w:val="both"/>
        <w:rPr>
          <w:rFonts w:ascii="Arial" w:hAnsi="Arial" w:cs="Arial"/>
          <w:sz w:val="20"/>
          <w:szCs w:val="20"/>
        </w:rPr>
      </w:pPr>
      <w:r w:rsidRPr="00AD299F">
        <w:rPr>
          <w:rFonts w:ascii="Arial" w:hAnsi="Arial" w:cs="Arial"/>
          <w:sz w:val="20"/>
          <w:szCs w:val="20"/>
        </w:rPr>
        <w:t xml:space="preserve">The </w:t>
      </w:r>
      <w:r w:rsidRPr="003A3E00" w:rsidR="003A3E00">
        <w:rPr>
          <w:rFonts w:ascii="Arial" w:hAnsi="Arial" w:cs="Arial"/>
          <w:sz w:val="20"/>
          <w:szCs w:val="20"/>
        </w:rPr>
        <w:t>University</w:t>
      </w:r>
      <w:r w:rsidR="003A3E00">
        <w:rPr>
          <w:rFonts w:ascii="Arial" w:hAnsi="Arial" w:cs="Arial"/>
          <w:sz w:val="20"/>
          <w:szCs w:val="20"/>
        </w:rPr>
        <w:t xml:space="preserve"> </w:t>
      </w:r>
      <w:r w:rsidRPr="00AD299F">
        <w:rPr>
          <w:rFonts w:ascii="Arial" w:hAnsi="Arial" w:cs="Arial"/>
          <w:sz w:val="20"/>
          <w:szCs w:val="20"/>
        </w:rPr>
        <w:t>and the Researcher together shall be referred to as the “</w:t>
      </w:r>
      <w:r w:rsidRPr="00AD299F">
        <w:rPr>
          <w:rFonts w:ascii="Arial" w:hAnsi="Arial" w:cs="Arial"/>
          <w:b/>
          <w:sz w:val="20"/>
          <w:szCs w:val="20"/>
        </w:rPr>
        <w:t>Parties</w:t>
      </w:r>
      <w:r w:rsidRPr="00AD299F">
        <w:rPr>
          <w:rFonts w:ascii="Arial" w:hAnsi="Arial" w:cs="Arial"/>
          <w:sz w:val="20"/>
          <w:szCs w:val="20"/>
        </w:rPr>
        <w:t>”, and individually shall be referred to as a “</w:t>
      </w:r>
      <w:r w:rsidRPr="00AD299F">
        <w:rPr>
          <w:rFonts w:ascii="Arial" w:hAnsi="Arial" w:cs="Arial"/>
          <w:b/>
          <w:sz w:val="20"/>
          <w:szCs w:val="20"/>
        </w:rPr>
        <w:t>Party</w:t>
      </w:r>
      <w:r w:rsidRPr="00AD299F">
        <w:rPr>
          <w:rFonts w:ascii="Arial" w:hAnsi="Arial" w:cs="Arial"/>
          <w:sz w:val="20"/>
          <w:szCs w:val="20"/>
        </w:rPr>
        <w:t>”.</w:t>
      </w:r>
    </w:p>
    <w:p w:rsidRPr="00AD299F" w:rsidR="00AD299F" w:rsidP="00AD299F" w:rsidRDefault="00AD299F">
      <w:pPr>
        <w:spacing w:after="0" w:line="240" w:lineRule="auto"/>
        <w:jc w:val="both"/>
        <w:rPr>
          <w:rFonts w:ascii="Arial" w:hAnsi="Arial" w:cs="Arial"/>
          <w:sz w:val="20"/>
          <w:szCs w:val="20"/>
        </w:rPr>
      </w:pPr>
    </w:p>
    <w:p w:rsidRPr="00AD299F" w:rsidR="00AD299F" w:rsidP="00AD299F" w:rsidRDefault="00AD299F">
      <w:pPr>
        <w:spacing w:after="0" w:line="240" w:lineRule="auto"/>
        <w:jc w:val="both"/>
        <w:rPr>
          <w:rFonts w:ascii="Arial" w:hAnsi="Arial" w:cs="Arial"/>
          <w:b/>
          <w:sz w:val="20"/>
          <w:szCs w:val="20"/>
        </w:rPr>
      </w:pPr>
      <w:r w:rsidRPr="00AD299F">
        <w:rPr>
          <w:rFonts w:ascii="Arial" w:hAnsi="Arial" w:cs="Arial"/>
          <w:b/>
          <w:sz w:val="20"/>
          <w:szCs w:val="20"/>
        </w:rPr>
        <w:t>BACKGROUND</w:t>
      </w:r>
    </w:p>
    <w:p w:rsidRPr="00AD299F" w:rsidR="00AD299F" w:rsidP="00AD299F" w:rsidRDefault="00AD299F">
      <w:pPr>
        <w:spacing w:after="0" w:line="240" w:lineRule="auto"/>
        <w:jc w:val="both"/>
        <w:rPr>
          <w:rFonts w:ascii="Arial" w:hAnsi="Arial" w:cs="Arial"/>
          <w:b/>
          <w:sz w:val="20"/>
          <w:szCs w:val="20"/>
        </w:rPr>
      </w:pPr>
    </w:p>
    <w:p w:rsidRPr="00AD299F" w:rsidR="00AD299F" w:rsidP="00AD299F" w:rsidRDefault="00AD299F">
      <w:pPr>
        <w:pStyle w:val="ListParagraph"/>
        <w:numPr>
          <w:ilvl w:val="0"/>
          <w:numId w:val="8"/>
        </w:numPr>
        <w:spacing w:after="0" w:line="240" w:lineRule="auto"/>
        <w:ind w:left="567" w:hanging="567"/>
        <w:jc w:val="both"/>
        <w:rPr>
          <w:rFonts w:ascii="Arial" w:hAnsi="Arial" w:cs="Arial"/>
          <w:sz w:val="20"/>
          <w:szCs w:val="20"/>
        </w:rPr>
      </w:pPr>
      <w:r w:rsidRPr="00AD299F">
        <w:rPr>
          <w:rFonts w:ascii="Arial" w:hAnsi="Arial" w:cs="Arial"/>
          <w:sz w:val="20"/>
          <w:szCs w:val="20"/>
        </w:rPr>
        <w:t xml:space="preserve">The Researcher is [an employee of] </w:t>
      </w:r>
      <w:r w:rsidRPr="00AD299F">
        <w:rPr>
          <w:rFonts w:ascii="Arial" w:hAnsi="Arial" w:cs="Arial"/>
          <w:i/>
          <w:sz w:val="20"/>
          <w:szCs w:val="20"/>
        </w:rPr>
        <w:t xml:space="preserve">OR </w:t>
      </w:r>
      <w:r w:rsidRPr="00AD299F">
        <w:rPr>
          <w:rFonts w:ascii="Arial" w:hAnsi="Arial" w:cs="Arial"/>
          <w:sz w:val="20"/>
          <w:szCs w:val="20"/>
        </w:rPr>
        <w:t xml:space="preserve">[enrolled as a student at] the </w:t>
      </w:r>
      <w:r w:rsidRPr="003A3E00" w:rsidR="003A3E00">
        <w:rPr>
          <w:rFonts w:ascii="Arial" w:hAnsi="Arial" w:cs="Arial"/>
          <w:bCs/>
          <w:sz w:val="20"/>
          <w:szCs w:val="20"/>
          <w:lang w:val="en-US"/>
        </w:rPr>
        <w:t>University</w:t>
      </w:r>
      <w:r w:rsidR="003A3E00">
        <w:rPr>
          <w:rFonts w:ascii="Arial" w:hAnsi="Arial" w:cs="Arial"/>
          <w:b/>
          <w:bCs/>
          <w:sz w:val="20"/>
          <w:szCs w:val="20"/>
          <w:lang w:val="en-US"/>
        </w:rPr>
        <w:t xml:space="preserve"> </w:t>
      </w:r>
      <w:r w:rsidRPr="00AD299F">
        <w:rPr>
          <w:rFonts w:ascii="Arial" w:hAnsi="Arial" w:cs="Arial"/>
          <w:sz w:val="20"/>
          <w:szCs w:val="20"/>
        </w:rPr>
        <w:t>and has developed certain [technology, inventions, and know-how] relating to [</w:t>
      </w:r>
      <w:r w:rsidRPr="00AD299F">
        <w:rPr>
          <w:rFonts w:ascii="Arial" w:hAnsi="Arial" w:cs="Arial"/>
          <w:i/>
          <w:sz w:val="20"/>
          <w:szCs w:val="20"/>
        </w:rPr>
        <w:t>insert a brief description of the IP to be assigned</w:t>
      </w:r>
      <w:r w:rsidRPr="00AD299F">
        <w:rPr>
          <w:rFonts w:ascii="Arial" w:hAnsi="Arial" w:cs="Arial"/>
          <w:sz w:val="20"/>
          <w:szCs w:val="20"/>
        </w:rPr>
        <w:t>] (together, the “</w:t>
      </w:r>
      <w:r w:rsidRPr="00AD299F">
        <w:rPr>
          <w:rFonts w:ascii="Arial" w:hAnsi="Arial" w:cs="Arial"/>
          <w:b/>
          <w:sz w:val="20"/>
          <w:szCs w:val="20"/>
        </w:rPr>
        <w:t>Technology</w:t>
      </w:r>
      <w:r w:rsidRPr="00AD299F">
        <w:rPr>
          <w:rFonts w:ascii="Arial" w:hAnsi="Arial" w:cs="Arial"/>
          <w:sz w:val="20"/>
          <w:szCs w:val="20"/>
        </w:rPr>
        <w:t>”).</w:t>
      </w:r>
    </w:p>
    <w:p w:rsidRPr="00AD299F" w:rsidR="00AD299F" w:rsidP="00AD299F" w:rsidRDefault="00AD299F">
      <w:pPr>
        <w:pStyle w:val="ListParagraph"/>
        <w:spacing w:after="0" w:line="240" w:lineRule="auto"/>
        <w:jc w:val="both"/>
        <w:rPr>
          <w:rFonts w:ascii="Arial" w:hAnsi="Arial" w:cs="Arial"/>
          <w:sz w:val="20"/>
          <w:szCs w:val="20"/>
        </w:rPr>
      </w:pPr>
    </w:p>
    <w:p w:rsidRPr="00AD299F" w:rsidR="00AD299F" w:rsidP="00AD299F" w:rsidRDefault="00AD299F">
      <w:pPr>
        <w:pStyle w:val="ListParagraph"/>
        <w:numPr>
          <w:ilvl w:val="0"/>
          <w:numId w:val="8"/>
        </w:numPr>
        <w:spacing w:after="0" w:line="240" w:lineRule="auto"/>
        <w:ind w:left="567" w:hanging="567"/>
        <w:jc w:val="both"/>
        <w:rPr>
          <w:rFonts w:ascii="Arial" w:hAnsi="Arial" w:cs="Arial"/>
          <w:sz w:val="20"/>
          <w:szCs w:val="20"/>
        </w:rPr>
      </w:pPr>
      <w:r w:rsidRPr="00AD299F">
        <w:rPr>
          <w:rFonts w:ascii="Arial" w:hAnsi="Arial" w:cs="Arial"/>
          <w:sz w:val="20"/>
          <w:szCs w:val="20"/>
        </w:rPr>
        <w:t xml:space="preserve">The Researcher is willing to assign and transfer all his/her right, title and interest in and to such Technology to the </w:t>
      </w:r>
      <w:r w:rsidR="003A3E00">
        <w:rPr>
          <w:rFonts w:ascii="Arial" w:hAnsi="Arial" w:cs="Arial"/>
          <w:sz w:val="20"/>
          <w:szCs w:val="20"/>
        </w:rPr>
        <w:t>University</w:t>
      </w:r>
      <w:r w:rsidRPr="00AD299F">
        <w:rPr>
          <w:rFonts w:ascii="Arial" w:hAnsi="Arial" w:cs="Arial"/>
          <w:sz w:val="20"/>
          <w:szCs w:val="20"/>
        </w:rPr>
        <w:t xml:space="preserve">, and the </w:t>
      </w:r>
      <w:r w:rsidR="003A3E00">
        <w:rPr>
          <w:rFonts w:ascii="Arial" w:hAnsi="Arial" w:cs="Arial"/>
          <w:sz w:val="20"/>
          <w:szCs w:val="20"/>
        </w:rPr>
        <w:t>University</w:t>
      </w:r>
      <w:r w:rsidRPr="00AD299F">
        <w:rPr>
          <w:rFonts w:ascii="Arial" w:hAnsi="Arial" w:cs="Arial"/>
          <w:sz w:val="20"/>
          <w:szCs w:val="20"/>
        </w:rPr>
        <w:t xml:space="preserve"> is willing to accept such assignment and transfer, all in accordance with the provisions of this </w:t>
      </w:r>
      <w:r w:rsidR="00EE778F">
        <w:rPr>
          <w:rFonts w:ascii="Arial" w:hAnsi="Arial" w:cs="Arial"/>
          <w:sz w:val="20"/>
          <w:szCs w:val="20"/>
        </w:rPr>
        <w:t>Assignment</w:t>
      </w:r>
      <w:r w:rsidRPr="00AD299F">
        <w:rPr>
          <w:rFonts w:ascii="Arial" w:hAnsi="Arial" w:cs="Arial"/>
          <w:sz w:val="20"/>
          <w:szCs w:val="20"/>
        </w:rPr>
        <w:t xml:space="preserve">. </w:t>
      </w:r>
    </w:p>
    <w:p w:rsidRPr="00AD299F" w:rsidR="00AD299F" w:rsidP="00AD299F" w:rsidRDefault="00AD299F">
      <w:pPr>
        <w:spacing w:after="0" w:line="240" w:lineRule="auto"/>
        <w:jc w:val="both"/>
        <w:rPr>
          <w:rFonts w:ascii="Arial" w:hAnsi="Arial" w:cs="Arial"/>
          <w:b/>
          <w:sz w:val="20"/>
          <w:szCs w:val="20"/>
        </w:rPr>
      </w:pPr>
    </w:p>
    <w:p w:rsidRPr="003A3E00" w:rsidR="00AD299F" w:rsidP="00AD299F" w:rsidRDefault="00AD299F">
      <w:pPr>
        <w:spacing w:after="0" w:line="240" w:lineRule="auto"/>
        <w:jc w:val="both"/>
        <w:rPr>
          <w:rFonts w:ascii="Arial" w:hAnsi="Arial" w:cs="Arial"/>
          <w:sz w:val="20"/>
          <w:szCs w:val="20"/>
        </w:rPr>
      </w:pPr>
      <w:r w:rsidRPr="003A3E00">
        <w:rPr>
          <w:rFonts w:ascii="Arial" w:hAnsi="Arial" w:cs="Arial"/>
          <w:b/>
          <w:sz w:val="20"/>
          <w:szCs w:val="20"/>
        </w:rPr>
        <w:t xml:space="preserve">The Parties agree </w:t>
      </w:r>
      <w:r w:rsidRPr="003A3E00">
        <w:rPr>
          <w:rFonts w:ascii="Arial" w:hAnsi="Arial" w:cs="Arial"/>
          <w:sz w:val="20"/>
          <w:szCs w:val="20"/>
        </w:rPr>
        <w:t>as follows:</w:t>
      </w:r>
    </w:p>
    <w:p w:rsidRPr="003A3E00" w:rsidR="00AD299F" w:rsidP="00AD299F" w:rsidRDefault="00AD299F">
      <w:pPr>
        <w:pStyle w:val="ListParagraph"/>
        <w:numPr>
          <w:ilvl w:val="0"/>
          <w:numId w:val="7"/>
        </w:numPr>
        <w:spacing w:before="240" w:after="0" w:line="240" w:lineRule="auto"/>
        <w:contextualSpacing w:val="0"/>
        <w:jc w:val="both"/>
        <w:rPr>
          <w:rFonts w:ascii="Arial" w:hAnsi="Arial" w:cs="Arial"/>
          <w:b/>
          <w:sz w:val="20"/>
          <w:szCs w:val="20"/>
        </w:rPr>
      </w:pPr>
      <w:r w:rsidRPr="003A3E00">
        <w:rPr>
          <w:rFonts w:ascii="Arial" w:hAnsi="Arial" w:cs="Arial"/>
          <w:b/>
          <w:sz w:val="20"/>
          <w:szCs w:val="20"/>
        </w:rPr>
        <w:t>Definitions</w:t>
      </w:r>
    </w:p>
    <w:p w:rsidRPr="003A3E00" w:rsidR="00AD299F" w:rsidP="00AD299F" w:rsidRDefault="00AD299F">
      <w:pPr>
        <w:pStyle w:val="ListParagraph"/>
        <w:numPr>
          <w:ilvl w:val="1"/>
          <w:numId w:val="7"/>
        </w:numPr>
        <w:spacing w:before="240" w:after="240" w:line="240" w:lineRule="auto"/>
        <w:contextualSpacing w:val="0"/>
        <w:jc w:val="both"/>
        <w:rPr>
          <w:rFonts w:ascii="Arial" w:hAnsi="Arial" w:cs="Arial"/>
          <w:sz w:val="20"/>
          <w:szCs w:val="20"/>
        </w:rPr>
      </w:pPr>
      <w:r w:rsidRPr="003A3E00">
        <w:rPr>
          <w:rFonts w:ascii="Arial" w:hAnsi="Arial" w:cs="Arial"/>
          <w:i/>
          <w:sz w:val="20"/>
          <w:szCs w:val="20"/>
        </w:rPr>
        <w:t xml:space="preserve">Definitions. </w:t>
      </w:r>
      <w:r w:rsidRPr="003A3E00">
        <w:rPr>
          <w:rFonts w:ascii="Arial" w:hAnsi="Arial" w:cs="Arial"/>
          <w:sz w:val="20"/>
          <w:szCs w:val="20"/>
        </w:rPr>
        <w:t xml:space="preserve">In this </w:t>
      </w:r>
      <w:r w:rsidR="00235055">
        <w:rPr>
          <w:rFonts w:ascii="Arial" w:hAnsi="Arial" w:cs="Arial"/>
          <w:sz w:val="20"/>
          <w:szCs w:val="20"/>
        </w:rPr>
        <w:t>Assignment</w:t>
      </w:r>
      <w:r w:rsidRPr="003A3E00">
        <w:rPr>
          <w:rFonts w:ascii="Arial" w:hAnsi="Arial" w:cs="Arial"/>
          <w:sz w:val="20"/>
          <w:szCs w:val="20"/>
        </w:rPr>
        <w:t>, the following words shall have the following meanings:</w:t>
      </w:r>
    </w:p>
    <w:tbl>
      <w:tblPr>
        <w:tblW w:w="9196" w:type="dxa"/>
        <w:tblInd w:w="18" w:type="dxa"/>
        <w:tblLayout w:type="fixed"/>
        <w:tblCellMar>
          <w:left w:w="0" w:type="dxa"/>
          <w:right w:w="0" w:type="dxa"/>
        </w:tblCellMar>
        <w:tblLook w:val="0000" w:firstRow="0" w:lastRow="0" w:firstColumn="0" w:lastColumn="0" w:noHBand="0" w:noVBand="0"/>
      </w:tblPr>
      <w:tblGrid>
        <w:gridCol w:w="2676"/>
        <w:gridCol w:w="6520"/>
      </w:tblGrid>
      <w:tr w:rsidRPr="003A3E00" w:rsidR="003A3E00" w:rsidTr="00A911E9">
        <w:tc>
          <w:tcPr>
            <w:tcW w:w="2676" w:type="dxa"/>
          </w:tcPr>
          <w:p w:rsidRPr="003A3E00" w:rsidR="00AD299F" w:rsidP="00A911E9" w:rsidRDefault="00AD299F">
            <w:pPr>
              <w:pStyle w:val="TblIndtedTxt"/>
              <w:widowControl w:val="0"/>
              <w:tabs>
                <w:tab w:val="left" w:pos="567"/>
              </w:tabs>
              <w:ind w:hanging="188"/>
              <w:jc w:val="both"/>
              <w:rPr>
                <w:rFonts w:ascii="Arial" w:hAnsi="Arial" w:cs="Arial"/>
                <w:sz w:val="20"/>
                <w:szCs w:val="20"/>
              </w:rPr>
            </w:pPr>
            <w:r w:rsidRPr="003A3E00">
              <w:rPr>
                <w:rFonts w:ascii="Arial" w:hAnsi="Arial" w:cs="Arial"/>
                <w:sz w:val="20"/>
                <w:szCs w:val="20"/>
              </w:rPr>
              <w:t>Assigned Property</w:t>
            </w:r>
          </w:p>
        </w:tc>
        <w:tc>
          <w:tcPr>
            <w:tcW w:w="6520" w:type="dxa"/>
          </w:tcPr>
          <w:p w:rsidRPr="003A3E00" w:rsidR="00AD299F" w:rsidP="00A911E9" w:rsidRDefault="003A3E00">
            <w:pPr>
              <w:pStyle w:val="Text"/>
              <w:widowControl w:val="0"/>
              <w:tabs>
                <w:tab w:val="left" w:pos="567"/>
              </w:tabs>
              <w:ind w:right="283"/>
              <w:jc w:val="both"/>
              <w:rPr>
                <w:rFonts w:ascii="Arial" w:hAnsi="Arial" w:cs="Arial"/>
                <w:sz w:val="20"/>
                <w:szCs w:val="20"/>
              </w:rPr>
            </w:pPr>
            <w:r>
              <w:rPr>
                <w:rFonts w:ascii="Arial" w:hAnsi="Arial" w:cs="Arial"/>
                <w:sz w:val="20"/>
                <w:szCs w:val="20"/>
              </w:rPr>
              <w:t>the</w:t>
            </w:r>
            <w:r w:rsidRPr="003A3E00" w:rsidR="00AD299F">
              <w:rPr>
                <w:rFonts w:ascii="Arial" w:hAnsi="Arial" w:cs="Arial"/>
                <w:sz w:val="20"/>
                <w:szCs w:val="20"/>
              </w:rPr>
              <w:t xml:space="preserve"> items of intellectual and physical property des</w:t>
            </w:r>
            <w:r>
              <w:rPr>
                <w:rFonts w:ascii="Arial" w:hAnsi="Arial" w:cs="Arial"/>
                <w:sz w:val="20"/>
                <w:szCs w:val="20"/>
              </w:rPr>
              <w:t>cribed in the attached Schedule</w:t>
            </w:r>
            <w:r w:rsidRPr="003A3E00" w:rsidR="00AD299F">
              <w:rPr>
                <w:rFonts w:ascii="Arial" w:hAnsi="Arial" w:cs="Arial"/>
                <w:sz w:val="20"/>
                <w:szCs w:val="20"/>
              </w:rPr>
              <w:t>.</w:t>
            </w:r>
          </w:p>
        </w:tc>
      </w:tr>
      <w:tr w:rsidRPr="003A3E00" w:rsidR="003A3E00" w:rsidTr="00A911E9">
        <w:tc>
          <w:tcPr>
            <w:tcW w:w="2676" w:type="dxa"/>
          </w:tcPr>
          <w:p w:rsidRPr="002A4ECC" w:rsidR="003A3E00" w:rsidP="002E599F" w:rsidRDefault="003A3E00">
            <w:pPr>
              <w:pStyle w:val="TblIndtedTxt"/>
              <w:widowControl w:val="0"/>
              <w:tabs>
                <w:tab w:val="left" w:pos="567"/>
              </w:tabs>
              <w:ind w:left="549"/>
              <w:rPr>
                <w:rFonts w:ascii="Arial" w:hAnsi="Arial" w:cs="Arial"/>
                <w:sz w:val="20"/>
                <w:szCs w:val="20"/>
              </w:rPr>
            </w:pPr>
            <w:r>
              <w:rPr>
                <w:rFonts w:ascii="Arial" w:hAnsi="Arial" w:cs="Arial"/>
                <w:sz w:val="20"/>
                <w:szCs w:val="20"/>
              </w:rPr>
              <w:t>Intellectual Property Rights</w:t>
            </w:r>
          </w:p>
        </w:tc>
        <w:tc>
          <w:tcPr>
            <w:tcW w:w="6520" w:type="dxa"/>
          </w:tcPr>
          <w:p w:rsidRPr="002A4ECC" w:rsidR="003A3E00" w:rsidP="002E599F" w:rsidRDefault="003A3E00">
            <w:pPr>
              <w:pStyle w:val="Text"/>
              <w:widowControl w:val="0"/>
              <w:tabs>
                <w:tab w:val="left" w:pos="567"/>
              </w:tabs>
              <w:spacing w:after="0"/>
              <w:ind w:right="283"/>
              <w:jc w:val="both"/>
              <w:rPr>
                <w:rFonts w:ascii="Arial" w:hAnsi="Arial" w:cs="Arial"/>
                <w:sz w:val="20"/>
                <w:szCs w:val="20"/>
              </w:rPr>
            </w:pPr>
            <w:r w:rsidRPr="00E47F0E">
              <w:rPr>
                <w:rFonts w:ascii="Arial" w:hAnsi="Arial" w:cs="Arial"/>
                <w:sz w:val="20"/>
                <w:szCs w:val="20"/>
              </w:rPr>
              <w:t xml:space="preserve">all </w:t>
            </w:r>
            <w:r>
              <w:rPr>
                <w:rFonts w:ascii="Arial" w:hAnsi="Arial" w:cs="Arial"/>
                <w:sz w:val="20"/>
                <w:szCs w:val="20"/>
                <w:lang w:val="en-IE"/>
              </w:rPr>
              <w:t>intellectual and/or</w:t>
            </w:r>
            <w:r w:rsidRPr="00D54518">
              <w:rPr>
                <w:rFonts w:ascii="Arial" w:hAnsi="Arial" w:cs="Arial"/>
                <w:sz w:val="20"/>
                <w:szCs w:val="20"/>
                <w:lang w:val="en-IE"/>
              </w:rPr>
              <w:t xml:space="preserve"> industrial property rights including</w:t>
            </w:r>
            <w:r>
              <w:rPr>
                <w:rFonts w:ascii="Arial" w:hAnsi="Arial" w:cs="Arial"/>
                <w:sz w:val="20"/>
                <w:szCs w:val="20"/>
                <w:lang w:val="en-IE"/>
              </w:rPr>
              <w:t xml:space="preserve"> </w:t>
            </w:r>
            <w:r w:rsidRPr="00D54518">
              <w:rPr>
                <w:rFonts w:ascii="Arial" w:hAnsi="Arial" w:cs="Arial"/>
                <w:sz w:val="20"/>
                <w:szCs w:val="20"/>
                <w:lang w:val="en-IE"/>
              </w:rPr>
              <w:t xml:space="preserve">patents, </w:t>
            </w:r>
            <w:r w:rsidRPr="00D54518">
              <w:rPr>
                <w:rFonts w:ascii="Arial" w:hAnsi="Arial" w:cs="Arial"/>
                <w:sz w:val="20"/>
                <w:szCs w:val="20"/>
              </w:rPr>
              <w:t>supplementary protection certificates</w:t>
            </w:r>
            <w:r w:rsidR="002F69DE">
              <w:rPr>
                <w:rFonts w:ascii="Arial" w:hAnsi="Arial" w:cs="Arial"/>
                <w:sz w:val="20"/>
                <w:szCs w:val="20"/>
              </w:rPr>
              <w:t>,</w:t>
            </w:r>
            <w:r w:rsidRPr="00D54518">
              <w:rPr>
                <w:rFonts w:ascii="Arial" w:hAnsi="Arial" w:cs="Arial"/>
                <w:sz w:val="20"/>
                <w:szCs w:val="20"/>
              </w:rPr>
              <w:t xml:space="preserve"> </w:t>
            </w:r>
            <w:r w:rsidRPr="00D54518">
              <w:rPr>
                <w:rFonts w:ascii="Arial" w:hAnsi="Arial" w:cs="Arial"/>
                <w:sz w:val="20"/>
                <w:szCs w:val="20"/>
                <w:lang w:val="en-IE"/>
              </w:rPr>
              <w:t xml:space="preserve">rights to inventions, copyright and related rights, </w:t>
            </w:r>
            <w:r>
              <w:rPr>
                <w:rFonts w:ascii="Arial" w:hAnsi="Arial" w:cs="Arial"/>
                <w:sz w:val="20"/>
                <w:szCs w:val="20"/>
                <w:lang w:val="en-IE"/>
              </w:rPr>
              <w:t xml:space="preserve">rights in designs, </w:t>
            </w:r>
            <w:r w:rsidRPr="00D54518">
              <w:rPr>
                <w:rFonts w:ascii="Arial" w:hAnsi="Arial" w:cs="Arial"/>
                <w:sz w:val="20"/>
                <w:szCs w:val="20"/>
                <w:lang w:val="en-IE"/>
              </w:rPr>
              <w:t>rights in computer software, rights in databases, rights in confidential information (including know-how and trade secrets), utility models</w:t>
            </w:r>
            <w:r>
              <w:rPr>
                <w:rFonts w:ascii="Arial" w:hAnsi="Arial" w:cs="Arial"/>
                <w:sz w:val="20"/>
                <w:szCs w:val="20"/>
                <w:lang w:val="en-IE"/>
              </w:rPr>
              <w:t>,</w:t>
            </w:r>
            <w:r w:rsidRPr="00D54518">
              <w:rPr>
                <w:rFonts w:ascii="Arial" w:hAnsi="Arial" w:cs="Arial"/>
                <w:sz w:val="20"/>
                <w:szCs w:val="20"/>
                <w:lang w:val="en-IE"/>
              </w:rPr>
              <w:t xml:space="preserve"> semi-conductor topography rights</w:t>
            </w:r>
            <w:r>
              <w:rPr>
                <w:rFonts w:ascii="Arial" w:hAnsi="Arial" w:cs="Arial"/>
                <w:sz w:val="20"/>
                <w:szCs w:val="20"/>
                <w:lang w:val="en-IE"/>
              </w:rPr>
              <w:t xml:space="preserve">, </w:t>
            </w:r>
            <w:r w:rsidRPr="00D54518">
              <w:rPr>
                <w:rFonts w:ascii="Arial" w:hAnsi="Arial" w:cs="Arial"/>
                <w:sz w:val="20"/>
                <w:szCs w:val="20"/>
                <w:lang w:val="en-IE"/>
              </w:rPr>
              <w:t>trade marks, trade names and domain names, rights in get-up, rights in goodwill or to sue for passing off</w:t>
            </w:r>
            <w:r>
              <w:rPr>
                <w:rFonts w:ascii="Arial" w:hAnsi="Arial" w:cs="Arial"/>
                <w:sz w:val="20"/>
                <w:szCs w:val="20"/>
                <w:lang w:val="en-IE"/>
              </w:rPr>
              <w:t xml:space="preserve"> and</w:t>
            </w:r>
            <w:r w:rsidRPr="00D54518">
              <w:rPr>
                <w:rFonts w:ascii="Arial" w:hAnsi="Arial" w:cs="Arial"/>
                <w:sz w:val="20"/>
                <w:szCs w:val="20"/>
                <w:lang w:val="en-IE"/>
              </w:rPr>
              <w:t xml:space="preserve"> service marks, in each case whether or not registered or </w:t>
            </w:r>
            <w:proofErr w:type="spellStart"/>
            <w:r w:rsidRPr="00D54518">
              <w:rPr>
                <w:rFonts w:ascii="Arial" w:hAnsi="Arial" w:cs="Arial"/>
                <w:sz w:val="20"/>
                <w:szCs w:val="20"/>
                <w:lang w:val="en-IE"/>
              </w:rPr>
              <w:t>registerable</w:t>
            </w:r>
            <w:proofErr w:type="spellEnd"/>
            <w:r w:rsidRPr="00D54518">
              <w:rPr>
                <w:rFonts w:ascii="Arial" w:hAnsi="Arial" w:cs="Arial"/>
                <w:sz w:val="20"/>
                <w:szCs w:val="20"/>
                <w:lang w:val="en-IE"/>
              </w:rPr>
              <w:t xml:space="preserve"> and including registrations and all applications (or rights to apply) for, and renewals</w:t>
            </w:r>
            <w:r>
              <w:rPr>
                <w:rFonts w:ascii="Arial" w:hAnsi="Arial" w:cs="Arial"/>
                <w:sz w:val="20"/>
                <w:szCs w:val="20"/>
                <w:lang w:val="en-IE"/>
              </w:rPr>
              <w:t>, divisions, continuations</w:t>
            </w:r>
            <w:r w:rsidRPr="00D54518">
              <w:rPr>
                <w:rFonts w:ascii="Arial" w:hAnsi="Arial" w:cs="Arial"/>
                <w:sz w:val="20"/>
                <w:szCs w:val="20"/>
                <w:lang w:val="en-IE"/>
              </w:rPr>
              <w:t xml:space="preserve"> or extensions of, such rights and all similar or equivalent rights or forms of protection which may now or in the future subsist in any part of the world</w:t>
            </w:r>
            <w:r>
              <w:rPr>
                <w:rFonts w:ascii="Arial" w:hAnsi="Arial" w:cs="Arial"/>
                <w:sz w:val="20"/>
                <w:szCs w:val="20"/>
              </w:rPr>
              <w:t>.</w:t>
            </w:r>
          </w:p>
        </w:tc>
      </w:tr>
    </w:tbl>
    <w:p w:rsidRPr="003A3E00" w:rsidR="00AD299F" w:rsidP="00AD299F" w:rsidRDefault="00AD299F">
      <w:pPr>
        <w:pStyle w:val="ACo1"/>
        <w:widowControl w:val="0"/>
        <w:numPr>
          <w:ilvl w:val="0"/>
          <w:numId w:val="7"/>
        </w:numPr>
        <w:jc w:val="both"/>
        <w:rPr>
          <w:rFonts w:ascii="Arial" w:hAnsi="Arial" w:cs="Arial"/>
          <w:sz w:val="20"/>
          <w:szCs w:val="20"/>
        </w:rPr>
      </w:pPr>
      <w:bookmarkStart w:name="_Ref160870039" w:id="2"/>
      <w:r w:rsidRPr="003A3E00">
        <w:rPr>
          <w:rFonts w:ascii="Arial" w:hAnsi="Arial" w:cs="Arial"/>
          <w:sz w:val="20"/>
          <w:szCs w:val="20"/>
        </w:rPr>
        <w:t>Assignment</w:t>
      </w:r>
      <w:bookmarkEnd w:id="0"/>
      <w:bookmarkEnd w:id="2"/>
    </w:p>
    <w:p w:rsidRPr="003A3E00" w:rsidR="00AD299F" w:rsidP="00AD299F" w:rsidRDefault="00AD299F">
      <w:pPr>
        <w:pStyle w:val="ACo2"/>
        <w:widowControl w:val="0"/>
        <w:numPr>
          <w:ilvl w:val="1"/>
          <w:numId w:val="7"/>
        </w:numPr>
        <w:jc w:val="both"/>
        <w:rPr>
          <w:rFonts w:ascii="Arial" w:hAnsi="Arial" w:cs="Arial"/>
          <w:sz w:val="20"/>
          <w:szCs w:val="20"/>
        </w:rPr>
      </w:pPr>
      <w:bookmarkStart w:name="_Ref179718902" w:id="3"/>
      <w:r w:rsidRPr="003A3E00">
        <w:rPr>
          <w:rFonts w:ascii="Arial" w:hAnsi="Arial" w:cs="Arial"/>
          <w:i/>
          <w:sz w:val="20"/>
          <w:szCs w:val="20"/>
        </w:rPr>
        <w:t>Assignment.</w:t>
      </w:r>
      <w:r w:rsidRPr="003A3E00">
        <w:rPr>
          <w:rFonts w:ascii="Arial" w:hAnsi="Arial" w:cs="Arial"/>
          <w:sz w:val="20"/>
          <w:szCs w:val="20"/>
        </w:rPr>
        <w:t xml:space="preserve"> </w:t>
      </w:r>
      <w:r w:rsidR="00EE778F">
        <w:rPr>
          <w:rFonts w:ascii="Arial" w:hAnsi="Arial" w:cs="Arial"/>
          <w:sz w:val="20"/>
          <w:szCs w:val="20"/>
        </w:rPr>
        <w:t>In consideration of the sum of one Euro (€1) now paid by the University to the Researcher, the receipt and sufficiency of which is acknowledged by the Researcher, t</w:t>
      </w:r>
      <w:r w:rsidRPr="003A3E00">
        <w:rPr>
          <w:rFonts w:ascii="Arial" w:hAnsi="Arial" w:cs="Arial"/>
          <w:sz w:val="20"/>
          <w:szCs w:val="20"/>
        </w:rPr>
        <w:t xml:space="preserve">he Researcher hereby assigns and transfers to the </w:t>
      </w:r>
      <w:r w:rsidRPr="003A3E00" w:rsidR="003A3E00">
        <w:rPr>
          <w:rFonts w:ascii="Arial" w:hAnsi="Arial" w:cs="Arial"/>
          <w:sz w:val="20"/>
          <w:szCs w:val="20"/>
        </w:rPr>
        <w:t>University</w:t>
      </w:r>
      <w:r w:rsidRPr="003A3E00">
        <w:rPr>
          <w:rFonts w:ascii="Arial" w:hAnsi="Arial" w:cs="Arial"/>
          <w:sz w:val="20"/>
          <w:szCs w:val="20"/>
        </w:rPr>
        <w:t xml:space="preserve"> absolutely all his/her right, title, and interest</w:t>
      </w:r>
      <w:r w:rsidRPr="003A3E00" w:rsidR="003A3E00">
        <w:rPr>
          <w:rFonts w:ascii="Arial" w:hAnsi="Arial" w:cs="Arial"/>
          <w:sz w:val="20"/>
          <w:szCs w:val="20"/>
        </w:rPr>
        <w:t>, including Intellectual Property Rights,</w:t>
      </w:r>
      <w:r w:rsidRPr="003A3E00">
        <w:rPr>
          <w:rFonts w:ascii="Arial" w:hAnsi="Arial" w:cs="Arial"/>
          <w:sz w:val="20"/>
          <w:szCs w:val="20"/>
        </w:rPr>
        <w:t xml:space="preserve"> i</w:t>
      </w:r>
      <w:r w:rsidRPr="003A3E00" w:rsidR="003A3E00">
        <w:rPr>
          <w:rFonts w:ascii="Arial" w:hAnsi="Arial" w:cs="Arial"/>
          <w:sz w:val="20"/>
          <w:szCs w:val="20"/>
        </w:rPr>
        <w:t xml:space="preserve">n and to the Assigned Property </w:t>
      </w:r>
      <w:r w:rsidRPr="003A3E00">
        <w:rPr>
          <w:rFonts w:ascii="Arial" w:hAnsi="Arial" w:cs="Arial"/>
          <w:sz w:val="20"/>
          <w:szCs w:val="20"/>
        </w:rPr>
        <w:t>free from any encumbrance and free from the benefit or burden of an</w:t>
      </w:r>
      <w:r w:rsidRPr="003A3E00" w:rsidR="003A3E00">
        <w:rPr>
          <w:rFonts w:ascii="Arial" w:hAnsi="Arial" w:cs="Arial"/>
          <w:sz w:val="20"/>
          <w:szCs w:val="20"/>
        </w:rPr>
        <w:t>y licence or other right to use</w:t>
      </w:r>
      <w:r w:rsidRPr="003A3E00">
        <w:rPr>
          <w:rFonts w:ascii="Arial" w:hAnsi="Arial" w:cs="Arial"/>
          <w:sz w:val="20"/>
          <w:szCs w:val="20"/>
        </w:rPr>
        <w:t xml:space="preserve">, </w:t>
      </w:r>
      <w:r w:rsidRPr="003A3E00" w:rsidR="003A3E00">
        <w:rPr>
          <w:rFonts w:ascii="Arial" w:hAnsi="Arial" w:cs="Arial"/>
          <w:sz w:val="20"/>
          <w:szCs w:val="20"/>
          <w:lang w:val="en-IE"/>
        </w:rPr>
        <w:t>for the full terms thereof throughout the world,</w:t>
      </w:r>
      <w:r w:rsidR="003A3E00">
        <w:rPr>
          <w:rFonts w:ascii="Arial" w:hAnsi="Arial" w:cs="Arial"/>
          <w:sz w:val="20"/>
          <w:szCs w:val="20"/>
          <w:lang w:val="en-IE"/>
        </w:rPr>
        <w:t xml:space="preserve"> </w:t>
      </w:r>
      <w:r w:rsidRPr="003A3E00">
        <w:rPr>
          <w:rFonts w:ascii="Arial" w:hAnsi="Arial" w:cs="Arial"/>
          <w:sz w:val="20"/>
          <w:szCs w:val="20"/>
        </w:rPr>
        <w:t xml:space="preserve">which assignment and transfer is hereby accepted by the </w:t>
      </w:r>
      <w:r w:rsidRPr="003A3E00" w:rsidR="003A3E00">
        <w:rPr>
          <w:rFonts w:ascii="Arial" w:hAnsi="Arial" w:cs="Arial"/>
          <w:sz w:val="20"/>
          <w:szCs w:val="20"/>
        </w:rPr>
        <w:t>University</w:t>
      </w:r>
      <w:r w:rsidRPr="003A3E00">
        <w:rPr>
          <w:rFonts w:ascii="Arial" w:hAnsi="Arial" w:cs="Arial"/>
          <w:sz w:val="20"/>
          <w:szCs w:val="20"/>
        </w:rPr>
        <w:t>.</w:t>
      </w:r>
      <w:bookmarkEnd w:id="3"/>
    </w:p>
    <w:p w:rsidR="003A3E00" w:rsidP="00AD299F" w:rsidRDefault="00AD299F">
      <w:pPr>
        <w:pStyle w:val="ACo2"/>
        <w:widowControl w:val="0"/>
        <w:numPr>
          <w:ilvl w:val="1"/>
          <w:numId w:val="7"/>
        </w:numPr>
        <w:spacing w:after="0"/>
        <w:contextualSpacing/>
        <w:jc w:val="both"/>
        <w:rPr>
          <w:rFonts w:ascii="Arial" w:hAnsi="Arial" w:cs="Arial"/>
          <w:sz w:val="20"/>
          <w:szCs w:val="20"/>
        </w:rPr>
      </w:pPr>
      <w:bookmarkStart w:name="_Ref160002636" w:id="4"/>
      <w:r w:rsidRPr="003A3E00">
        <w:rPr>
          <w:rFonts w:ascii="Arial" w:hAnsi="Arial" w:cs="Arial"/>
          <w:i/>
          <w:sz w:val="20"/>
          <w:szCs w:val="20"/>
        </w:rPr>
        <w:t xml:space="preserve">Further details of assignment. </w:t>
      </w:r>
      <w:r w:rsidRPr="003A3E00">
        <w:rPr>
          <w:rFonts w:ascii="Arial" w:hAnsi="Arial" w:cs="Arial"/>
          <w:sz w:val="20"/>
          <w:szCs w:val="20"/>
        </w:rPr>
        <w:t xml:space="preserve">Without limiting the scope of Clause </w:t>
      </w:r>
      <w:r w:rsidRPr="003A3E00">
        <w:rPr>
          <w:rFonts w:ascii="Arial" w:hAnsi="Arial" w:cs="Arial"/>
          <w:sz w:val="20"/>
          <w:szCs w:val="20"/>
        </w:rPr>
        <w:fldChar w:fldCharType="begin"/>
      </w:r>
      <w:r w:rsidRPr="003A3E00">
        <w:rPr>
          <w:rFonts w:ascii="Arial" w:hAnsi="Arial" w:cs="Arial"/>
          <w:sz w:val="20"/>
          <w:szCs w:val="20"/>
        </w:rPr>
        <w:instrText xml:space="preserve"> REF _Ref179718902 \r \h  \* MERGEFORMAT </w:instrText>
      </w:r>
      <w:r w:rsidRPr="003A3E00">
        <w:rPr>
          <w:rFonts w:ascii="Arial" w:hAnsi="Arial" w:cs="Arial"/>
          <w:sz w:val="20"/>
          <w:szCs w:val="20"/>
        </w:rPr>
      </w:r>
      <w:r w:rsidRPr="003A3E00">
        <w:rPr>
          <w:rFonts w:ascii="Arial" w:hAnsi="Arial" w:cs="Arial"/>
          <w:sz w:val="20"/>
          <w:szCs w:val="20"/>
        </w:rPr>
        <w:fldChar w:fldCharType="separate"/>
      </w:r>
      <w:r w:rsidRPr="003A3E00">
        <w:rPr>
          <w:rFonts w:ascii="Arial" w:hAnsi="Arial" w:cs="Arial"/>
          <w:sz w:val="20"/>
          <w:szCs w:val="20"/>
        </w:rPr>
        <w:t>2.1</w:t>
      </w:r>
      <w:r w:rsidRPr="003A3E00">
        <w:rPr>
          <w:rFonts w:ascii="Arial" w:hAnsi="Arial" w:cs="Arial"/>
          <w:sz w:val="20"/>
          <w:szCs w:val="20"/>
        </w:rPr>
        <w:fldChar w:fldCharType="end"/>
      </w:r>
      <w:r w:rsidRPr="003A3E00">
        <w:rPr>
          <w:rFonts w:ascii="Arial" w:hAnsi="Arial" w:cs="Arial"/>
          <w:sz w:val="20"/>
          <w:szCs w:val="20"/>
        </w:rPr>
        <w:t xml:space="preserve">, </w:t>
      </w:r>
      <w:r w:rsidRPr="003A3E00" w:rsidR="003A3E00">
        <w:rPr>
          <w:rFonts w:ascii="Arial" w:hAnsi="Arial" w:cs="Arial"/>
          <w:sz w:val="20"/>
          <w:szCs w:val="20"/>
        </w:rPr>
        <w:t xml:space="preserve">the assignment effected by Clause </w:t>
      </w:r>
      <w:r w:rsidRPr="003A3E00" w:rsidR="003A3E00">
        <w:rPr>
          <w:rFonts w:ascii="Arial" w:hAnsi="Arial" w:cs="Arial"/>
          <w:sz w:val="20"/>
          <w:szCs w:val="20"/>
        </w:rPr>
        <w:fldChar w:fldCharType="begin"/>
      </w:r>
      <w:r w:rsidRPr="003A3E00" w:rsidR="003A3E00">
        <w:rPr>
          <w:rFonts w:ascii="Arial" w:hAnsi="Arial" w:cs="Arial"/>
          <w:sz w:val="20"/>
          <w:szCs w:val="20"/>
        </w:rPr>
        <w:instrText xml:space="preserve"> REF _Ref179718902 \r \h  \* MERGEFORMAT </w:instrText>
      </w:r>
      <w:r w:rsidRPr="003A3E00" w:rsidR="003A3E00">
        <w:rPr>
          <w:rFonts w:ascii="Arial" w:hAnsi="Arial" w:cs="Arial"/>
          <w:sz w:val="20"/>
          <w:szCs w:val="20"/>
        </w:rPr>
      </w:r>
      <w:r w:rsidRPr="003A3E00" w:rsidR="003A3E00">
        <w:rPr>
          <w:rFonts w:ascii="Arial" w:hAnsi="Arial" w:cs="Arial"/>
          <w:sz w:val="20"/>
          <w:szCs w:val="20"/>
        </w:rPr>
        <w:fldChar w:fldCharType="separate"/>
      </w:r>
      <w:r w:rsidRPr="003A3E00" w:rsidR="003A3E00">
        <w:rPr>
          <w:rFonts w:ascii="Arial" w:hAnsi="Arial" w:cs="Arial"/>
          <w:sz w:val="20"/>
          <w:szCs w:val="20"/>
        </w:rPr>
        <w:t>2.1</w:t>
      </w:r>
      <w:r w:rsidRPr="003A3E00" w:rsidR="003A3E00">
        <w:rPr>
          <w:rFonts w:ascii="Arial" w:hAnsi="Arial" w:cs="Arial"/>
          <w:sz w:val="20"/>
          <w:szCs w:val="20"/>
        </w:rPr>
        <w:fldChar w:fldCharType="end"/>
      </w:r>
      <w:r w:rsidRPr="003A3E00" w:rsidR="003A3E00">
        <w:rPr>
          <w:rFonts w:ascii="Arial" w:hAnsi="Arial" w:cs="Arial"/>
          <w:sz w:val="20"/>
          <w:szCs w:val="20"/>
        </w:rPr>
        <w:t xml:space="preserve"> shall include the assignment and transfer to the </w:t>
      </w:r>
      <w:r w:rsidR="003A3E00">
        <w:rPr>
          <w:rFonts w:ascii="Arial" w:hAnsi="Arial" w:cs="Arial"/>
          <w:sz w:val="20"/>
          <w:szCs w:val="20"/>
        </w:rPr>
        <w:t>University</w:t>
      </w:r>
      <w:r w:rsidRPr="003A3E00" w:rsidR="003A3E00">
        <w:rPr>
          <w:rFonts w:ascii="Arial" w:hAnsi="Arial" w:cs="Arial"/>
          <w:sz w:val="20"/>
          <w:szCs w:val="20"/>
        </w:rPr>
        <w:t xml:space="preserve"> of all rights of action, powers, and benefits arising from ownership of all the </w:t>
      </w:r>
      <w:r w:rsidR="003A3E00">
        <w:rPr>
          <w:rFonts w:ascii="Arial" w:hAnsi="Arial" w:cs="Arial"/>
          <w:sz w:val="20"/>
          <w:szCs w:val="20"/>
        </w:rPr>
        <w:t>Researcher</w:t>
      </w:r>
      <w:r w:rsidRPr="003A3E00" w:rsidR="003A3E00">
        <w:rPr>
          <w:rFonts w:ascii="Arial" w:hAnsi="Arial" w:cs="Arial"/>
          <w:sz w:val="20"/>
          <w:szCs w:val="20"/>
        </w:rPr>
        <w:t xml:space="preserve">’s right, title and interest, including Intellectual Property Rights, in and to the Assigned Property, including the right to bring, make, oppose, defend, appeal proceedings, claims or actions and obtain relief (and to retain any damages recovered) in respect of any infringement, or any other cause of action </w:t>
      </w:r>
      <w:r w:rsidRPr="003A3E00" w:rsidR="003A3E00">
        <w:rPr>
          <w:rFonts w:ascii="Arial" w:hAnsi="Arial" w:cs="Arial"/>
          <w:sz w:val="20"/>
          <w:szCs w:val="20"/>
        </w:rPr>
        <w:lastRenderedPageBreak/>
        <w:t xml:space="preserve">arising from ownership, of any of the Assigned Rights whether occurring before, on, or after the date of this </w:t>
      </w:r>
      <w:r w:rsidR="00235055">
        <w:rPr>
          <w:rFonts w:ascii="Arial" w:hAnsi="Arial" w:cs="Arial"/>
          <w:sz w:val="20"/>
          <w:szCs w:val="20"/>
        </w:rPr>
        <w:t>Assignment</w:t>
      </w:r>
      <w:r w:rsidR="003A3E00">
        <w:rPr>
          <w:rFonts w:ascii="Arial" w:hAnsi="Arial" w:cs="Arial"/>
          <w:sz w:val="20"/>
          <w:szCs w:val="20"/>
        </w:rPr>
        <w:t>.</w:t>
      </w:r>
    </w:p>
    <w:p w:rsidRPr="003A3E00" w:rsidR="003A3E00" w:rsidP="003A3E00" w:rsidRDefault="003A3E00">
      <w:pPr>
        <w:pStyle w:val="ACo2"/>
        <w:widowControl w:val="0"/>
        <w:ind w:left="567"/>
        <w:contextualSpacing/>
        <w:jc w:val="both"/>
        <w:rPr>
          <w:rFonts w:ascii="Arial" w:hAnsi="Arial" w:cs="Arial"/>
          <w:sz w:val="20"/>
          <w:szCs w:val="20"/>
        </w:rPr>
      </w:pPr>
      <w:bookmarkStart w:name="_Ref160002669" w:id="5"/>
      <w:bookmarkStart w:name="_Ref179887261" w:id="6"/>
      <w:bookmarkEnd w:id="4"/>
    </w:p>
    <w:p w:rsidR="00E07492" w:rsidP="00E07492" w:rsidRDefault="00E07492">
      <w:pPr>
        <w:pStyle w:val="ACo2"/>
        <w:widowControl w:val="0"/>
        <w:numPr>
          <w:ilvl w:val="1"/>
          <w:numId w:val="7"/>
        </w:numPr>
        <w:contextualSpacing/>
        <w:jc w:val="both"/>
        <w:rPr>
          <w:rFonts w:ascii="Arial" w:hAnsi="Arial" w:cs="Arial"/>
          <w:sz w:val="20"/>
          <w:szCs w:val="20"/>
          <w:lang w:val="en-IE"/>
        </w:rPr>
      </w:pPr>
      <w:r w:rsidRPr="003330B9">
        <w:rPr>
          <w:rFonts w:ascii="Arial" w:hAnsi="Arial" w:cs="Arial"/>
          <w:i/>
          <w:sz w:val="20"/>
          <w:szCs w:val="20"/>
        </w:rPr>
        <w:t>Waiver of Moral Rights</w:t>
      </w:r>
      <w:r>
        <w:rPr>
          <w:rFonts w:ascii="Arial" w:hAnsi="Arial" w:cs="Arial"/>
          <w:sz w:val="20"/>
          <w:szCs w:val="20"/>
        </w:rPr>
        <w:t xml:space="preserve">. </w:t>
      </w:r>
      <w:r w:rsidRPr="00E07492">
        <w:rPr>
          <w:rFonts w:ascii="Arial" w:hAnsi="Arial" w:cs="Arial"/>
          <w:sz w:val="20"/>
          <w:szCs w:val="20"/>
          <w:lang w:val="en-IE"/>
        </w:rPr>
        <w:t xml:space="preserve">The </w:t>
      </w:r>
      <w:r>
        <w:rPr>
          <w:rFonts w:ascii="Arial" w:hAnsi="Arial" w:cs="Arial"/>
          <w:sz w:val="20"/>
          <w:szCs w:val="20"/>
          <w:lang w:val="en-IE"/>
        </w:rPr>
        <w:t>Researcher</w:t>
      </w:r>
      <w:r w:rsidRPr="00E07492">
        <w:rPr>
          <w:rFonts w:ascii="Arial" w:hAnsi="Arial" w:cs="Arial"/>
          <w:sz w:val="20"/>
          <w:szCs w:val="20"/>
          <w:lang w:val="en-IE"/>
        </w:rPr>
        <w:t xml:space="preserve"> hereby waives all moral or similar rights arising from any of the </w:t>
      </w:r>
      <w:r>
        <w:rPr>
          <w:rFonts w:ascii="Arial" w:hAnsi="Arial" w:cs="Arial"/>
          <w:sz w:val="20"/>
          <w:szCs w:val="20"/>
          <w:lang w:val="en-IE"/>
        </w:rPr>
        <w:t>Assigned Property</w:t>
      </w:r>
      <w:r w:rsidRPr="00E07492">
        <w:rPr>
          <w:rFonts w:ascii="Arial" w:hAnsi="Arial" w:cs="Arial"/>
          <w:sz w:val="20"/>
          <w:szCs w:val="20"/>
          <w:lang w:val="en-IE"/>
        </w:rPr>
        <w:t xml:space="preserve"> insofar as the </w:t>
      </w:r>
      <w:r>
        <w:rPr>
          <w:rFonts w:ascii="Arial" w:hAnsi="Arial" w:cs="Arial"/>
          <w:sz w:val="20"/>
          <w:szCs w:val="20"/>
          <w:lang w:val="en-IE"/>
        </w:rPr>
        <w:t>Researcher</w:t>
      </w:r>
      <w:r w:rsidRPr="00E07492">
        <w:rPr>
          <w:rFonts w:ascii="Arial" w:hAnsi="Arial" w:cs="Arial"/>
          <w:sz w:val="20"/>
          <w:szCs w:val="20"/>
          <w:lang w:val="en-IE"/>
        </w:rPr>
        <w:t xml:space="preserve"> may lawfully do so in favour of the </w:t>
      </w:r>
      <w:r>
        <w:rPr>
          <w:rFonts w:ascii="Arial" w:hAnsi="Arial" w:cs="Arial"/>
          <w:sz w:val="20"/>
          <w:szCs w:val="20"/>
          <w:lang w:val="en-IE"/>
        </w:rPr>
        <w:t>University</w:t>
      </w:r>
      <w:r w:rsidRPr="00E07492">
        <w:rPr>
          <w:rFonts w:ascii="Arial" w:hAnsi="Arial" w:cs="Arial"/>
          <w:sz w:val="20"/>
          <w:szCs w:val="20"/>
          <w:lang w:val="en-IE"/>
        </w:rPr>
        <w:t xml:space="preserve"> and, for the avoidance of doubt, this waiver shall extend to the licensees and successors in title to the copyright in the </w:t>
      </w:r>
      <w:r>
        <w:rPr>
          <w:rFonts w:ascii="Arial" w:hAnsi="Arial" w:cs="Arial"/>
          <w:sz w:val="20"/>
          <w:szCs w:val="20"/>
          <w:lang w:val="en-IE"/>
        </w:rPr>
        <w:t>Assigned Property.</w:t>
      </w:r>
    </w:p>
    <w:p w:rsidRPr="00E07492" w:rsidR="00E07492" w:rsidP="00E07492" w:rsidRDefault="00E07492">
      <w:pPr>
        <w:pStyle w:val="ACo2"/>
        <w:widowControl w:val="0"/>
        <w:contextualSpacing/>
        <w:rPr>
          <w:rFonts w:ascii="Arial" w:hAnsi="Arial" w:cs="Arial"/>
          <w:sz w:val="20"/>
          <w:szCs w:val="20"/>
          <w:lang w:val="en-IE"/>
        </w:rPr>
      </w:pPr>
    </w:p>
    <w:p w:rsidRPr="003A3E00" w:rsidR="00AD299F" w:rsidP="00AD299F" w:rsidRDefault="00AD299F">
      <w:pPr>
        <w:pStyle w:val="ACo2"/>
        <w:widowControl w:val="0"/>
        <w:numPr>
          <w:ilvl w:val="1"/>
          <w:numId w:val="7"/>
        </w:numPr>
        <w:contextualSpacing/>
        <w:jc w:val="both"/>
        <w:rPr>
          <w:rFonts w:ascii="Arial" w:hAnsi="Arial" w:cs="Arial"/>
          <w:sz w:val="20"/>
          <w:szCs w:val="20"/>
        </w:rPr>
      </w:pPr>
      <w:r w:rsidRPr="003A3E00">
        <w:rPr>
          <w:rFonts w:ascii="Arial" w:hAnsi="Arial" w:cs="Arial"/>
          <w:i/>
          <w:sz w:val="20"/>
          <w:szCs w:val="20"/>
        </w:rPr>
        <w:t>Further assurances.</w:t>
      </w:r>
      <w:r w:rsidRPr="003A3E00">
        <w:rPr>
          <w:rFonts w:ascii="Arial" w:hAnsi="Arial" w:cs="Arial"/>
          <w:sz w:val="20"/>
          <w:szCs w:val="20"/>
        </w:rPr>
        <w:t xml:space="preserve"> The Researcher agrees to execute all such documents and give all such assistance as the </w:t>
      </w:r>
      <w:r w:rsidR="003A3E00">
        <w:rPr>
          <w:rFonts w:ascii="Arial" w:hAnsi="Arial" w:cs="Arial"/>
          <w:sz w:val="20"/>
          <w:szCs w:val="20"/>
        </w:rPr>
        <w:t>University</w:t>
      </w:r>
      <w:r w:rsidRPr="003A3E00">
        <w:rPr>
          <w:rFonts w:ascii="Arial" w:hAnsi="Arial" w:cs="Arial"/>
          <w:sz w:val="20"/>
          <w:szCs w:val="20"/>
        </w:rPr>
        <w:t xml:space="preserve"> may reasonably require, at the </w:t>
      </w:r>
      <w:r w:rsidR="003A3E00">
        <w:rPr>
          <w:rFonts w:ascii="Arial" w:hAnsi="Arial" w:cs="Arial"/>
          <w:sz w:val="20"/>
          <w:szCs w:val="20"/>
        </w:rPr>
        <w:t>University</w:t>
      </w:r>
      <w:r w:rsidRPr="003A3E00">
        <w:rPr>
          <w:rFonts w:ascii="Arial" w:hAnsi="Arial" w:cs="Arial"/>
          <w:sz w:val="20"/>
          <w:szCs w:val="20"/>
        </w:rPr>
        <w:t>’s reasonable expense, including:</w:t>
      </w:r>
      <w:bookmarkEnd w:id="5"/>
      <w:bookmarkEnd w:id="6"/>
    </w:p>
    <w:p w:rsidRPr="003A3E00" w:rsidR="00AD299F" w:rsidP="00AD299F" w:rsidRDefault="00AD299F">
      <w:pPr>
        <w:pStyle w:val="ACo2"/>
        <w:widowControl w:val="0"/>
        <w:ind w:left="567"/>
        <w:contextualSpacing/>
        <w:jc w:val="both"/>
        <w:rPr>
          <w:rFonts w:ascii="Arial" w:hAnsi="Arial" w:cs="Arial"/>
          <w:sz w:val="20"/>
          <w:szCs w:val="20"/>
        </w:rPr>
      </w:pPr>
    </w:p>
    <w:p w:rsidRPr="003A3E00" w:rsidR="00AD299F" w:rsidP="00AD299F" w:rsidRDefault="00AD299F">
      <w:pPr>
        <w:pStyle w:val="ACo2"/>
        <w:widowControl w:val="0"/>
        <w:numPr>
          <w:ilvl w:val="2"/>
          <w:numId w:val="7"/>
        </w:numPr>
        <w:tabs>
          <w:tab w:val="left" w:pos="567"/>
        </w:tabs>
        <w:contextualSpacing/>
        <w:jc w:val="both"/>
        <w:rPr>
          <w:rFonts w:ascii="Arial" w:hAnsi="Arial" w:cs="Arial"/>
          <w:sz w:val="20"/>
          <w:szCs w:val="20"/>
        </w:rPr>
      </w:pPr>
      <w:r w:rsidRPr="003A3E00">
        <w:rPr>
          <w:rFonts w:ascii="Arial" w:hAnsi="Arial" w:cs="Arial"/>
          <w:sz w:val="20"/>
          <w:szCs w:val="20"/>
        </w:rPr>
        <w:t xml:space="preserve">to secure the vesting in the </w:t>
      </w:r>
      <w:r w:rsidR="003A3E00">
        <w:rPr>
          <w:rFonts w:ascii="Arial" w:hAnsi="Arial" w:cs="Arial"/>
          <w:sz w:val="20"/>
          <w:szCs w:val="20"/>
        </w:rPr>
        <w:t>University</w:t>
      </w:r>
      <w:r w:rsidRPr="003A3E00">
        <w:rPr>
          <w:rFonts w:ascii="Arial" w:hAnsi="Arial" w:cs="Arial"/>
          <w:sz w:val="20"/>
          <w:szCs w:val="20"/>
        </w:rPr>
        <w:t xml:space="preserve"> of all rights in the Assigned Property;</w:t>
      </w:r>
    </w:p>
    <w:p w:rsidRPr="003A3E00" w:rsidR="00AD299F" w:rsidP="00AD299F" w:rsidRDefault="00AD299F">
      <w:pPr>
        <w:pStyle w:val="ACo2"/>
        <w:widowControl w:val="0"/>
        <w:ind w:left="1134"/>
        <w:contextualSpacing/>
        <w:jc w:val="both"/>
        <w:rPr>
          <w:rFonts w:ascii="Arial" w:hAnsi="Arial" w:cs="Arial"/>
          <w:sz w:val="20"/>
          <w:szCs w:val="20"/>
        </w:rPr>
      </w:pPr>
    </w:p>
    <w:p w:rsidRPr="003A3E00" w:rsidR="00AD299F" w:rsidP="00AD299F" w:rsidRDefault="00AD299F">
      <w:pPr>
        <w:pStyle w:val="ACo2"/>
        <w:widowControl w:val="0"/>
        <w:numPr>
          <w:ilvl w:val="2"/>
          <w:numId w:val="7"/>
        </w:numPr>
        <w:tabs>
          <w:tab w:val="left" w:pos="567"/>
        </w:tabs>
        <w:contextualSpacing/>
        <w:jc w:val="both"/>
        <w:rPr>
          <w:rFonts w:ascii="Arial" w:hAnsi="Arial" w:cs="Arial"/>
          <w:sz w:val="20"/>
          <w:szCs w:val="20"/>
        </w:rPr>
      </w:pPr>
      <w:r w:rsidRPr="003A3E00">
        <w:rPr>
          <w:rFonts w:ascii="Arial" w:hAnsi="Arial" w:cs="Arial"/>
          <w:sz w:val="20"/>
          <w:szCs w:val="20"/>
        </w:rPr>
        <w:t xml:space="preserve">to uphold the </w:t>
      </w:r>
      <w:r w:rsidR="003A3E00">
        <w:rPr>
          <w:rFonts w:ascii="Arial" w:hAnsi="Arial" w:cs="Arial"/>
          <w:sz w:val="20"/>
          <w:szCs w:val="20"/>
        </w:rPr>
        <w:t>University</w:t>
      </w:r>
      <w:r w:rsidRPr="003A3E00">
        <w:rPr>
          <w:rFonts w:ascii="Arial" w:hAnsi="Arial" w:cs="Arial"/>
          <w:sz w:val="20"/>
          <w:szCs w:val="20"/>
        </w:rPr>
        <w:t>’s (or any successor in title’s) rights in the Assigned Property;</w:t>
      </w:r>
    </w:p>
    <w:p w:rsidRPr="003A3E00" w:rsidR="00AD299F" w:rsidP="00AD299F" w:rsidRDefault="00AD299F">
      <w:pPr>
        <w:pStyle w:val="ACo2"/>
        <w:widowControl w:val="0"/>
        <w:ind w:left="1134"/>
        <w:contextualSpacing/>
        <w:jc w:val="both"/>
        <w:rPr>
          <w:rFonts w:ascii="Arial" w:hAnsi="Arial" w:cs="Arial"/>
          <w:sz w:val="20"/>
          <w:szCs w:val="20"/>
        </w:rPr>
      </w:pPr>
    </w:p>
    <w:p w:rsidRPr="003A3E00" w:rsidR="00AD299F" w:rsidP="00AD299F" w:rsidRDefault="00AD299F">
      <w:pPr>
        <w:pStyle w:val="ACo2"/>
        <w:widowControl w:val="0"/>
        <w:numPr>
          <w:ilvl w:val="2"/>
          <w:numId w:val="7"/>
        </w:numPr>
        <w:tabs>
          <w:tab w:val="left" w:pos="567"/>
        </w:tabs>
        <w:contextualSpacing/>
        <w:jc w:val="both"/>
        <w:rPr>
          <w:rFonts w:ascii="Arial" w:hAnsi="Arial" w:cs="Arial"/>
          <w:sz w:val="20"/>
          <w:szCs w:val="20"/>
        </w:rPr>
      </w:pPr>
      <w:r w:rsidRPr="003A3E00">
        <w:rPr>
          <w:rFonts w:ascii="Arial" w:hAnsi="Arial" w:cs="Arial"/>
          <w:sz w:val="20"/>
          <w:szCs w:val="20"/>
        </w:rPr>
        <w:t xml:space="preserve">to defeat any challenge to the validity of, and resolve any questions concerning, the Assigned Property; </w:t>
      </w:r>
    </w:p>
    <w:p w:rsidRPr="003A3E00" w:rsidR="00AD299F" w:rsidP="00AD299F" w:rsidRDefault="00AD299F">
      <w:pPr>
        <w:pStyle w:val="ACo2"/>
        <w:widowControl w:val="0"/>
        <w:ind w:left="1134"/>
        <w:contextualSpacing/>
        <w:jc w:val="both"/>
        <w:rPr>
          <w:rFonts w:ascii="Arial" w:hAnsi="Arial" w:cs="Arial"/>
          <w:sz w:val="20"/>
          <w:szCs w:val="20"/>
        </w:rPr>
      </w:pPr>
    </w:p>
    <w:p w:rsidRPr="003A3E00" w:rsidR="00AD299F" w:rsidP="00AD299F" w:rsidRDefault="00AD299F">
      <w:pPr>
        <w:pStyle w:val="ACo2"/>
        <w:widowControl w:val="0"/>
        <w:numPr>
          <w:ilvl w:val="2"/>
          <w:numId w:val="7"/>
        </w:numPr>
        <w:tabs>
          <w:tab w:val="left" w:pos="567"/>
        </w:tabs>
        <w:jc w:val="both"/>
        <w:rPr>
          <w:rFonts w:ascii="Arial" w:hAnsi="Arial" w:cs="Arial"/>
          <w:sz w:val="20"/>
          <w:szCs w:val="20"/>
        </w:rPr>
      </w:pPr>
      <w:bookmarkStart w:name="_Ref179796371" w:id="7"/>
      <w:r w:rsidRPr="003A3E00">
        <w:rPr>
          <w:rFonts w:ascii="Arial" w:hAnsi="Arial" w:cs="Arial"/>
          <w:sz w:val="20"/>
          <w:szCs w:val="20"/>
        </w:rPr>
        <w:t xml:space="preserve">to enable the </w:t>
      </w:r>
      <w:r w:rsidR="003A3E00">
        <w:rPr>
          <w:rFonts w:ascii="Arial" w:hAnsi="Arial" w:cs="Arial"/>
          <w:sz w:val="20"/>
          <w:szCs w:val="20"/>
        </w:rPr>
        <w:t>University</w:t>
      </w:r>
      <w:r w:rsidRPr="003A3E00">
        <w:rPr>
          <w:rFonts w:ascii="Arial" w:hAnsi="Arial" w:cs="Arial"/>
          <w:sz w:val="20"/>
          <w:szCs w:val="20"/>
        </w:rPr>
        <w:t xml:space="preserve"> or its nominee to enjoy (i) the full benefit of the property and rights assigned in this </w:t>
      </w:r>
      <w:r w:rsidRPr="00235055" w:rsidR="00235055">
        <w:rPr>
          <w:rFonts w:ascii="Arial" w:hAnsi="Arial" w:cs="Arial"/>
          <w:sz w:val="20"/>
          <w:szCs w:val="20"/>
        </w:rPr>
        <w:t>Assignment</w:t>
      </w:r>
      <w:r w:rsidRPr="003A3E00">
        <w:rPr>
          <w:rFonts w:ascii="Arial" w:hAnsi="Arial" w:cs="Arial"/>
          <w:sz w:val="20"/>
          <w:szCs w:val="20"/>
        </w:rPr>
        <w:t xml:space="preserve">, and (ii) the exclusive benefit of any extension or further grant of patents vested in the </w:t>
      </w:r>
      <w:r w:rsidR="003A3E00">
        <w:rPr>
          <w:rFonts w:ascii="Arial" w:hAnsi="Arial" w:cs="Arial"/>
          <w:sz w:val="20"/>
          <w:szCs w:val="20"/>
        </w:rPr>
        <w:t>University</w:t>
      </w:r>
      <w:r w:rsidRPr="003A3E00">
        <w:rPr>
          <w:rFonts w:ascii="Arial" w:hAnsi="Arial" w:cs="Arial"/>
          <w:sz w:val="20"/>
          <w:szCs w:val="20"/>
        </w:rPr>
        <w:t xml:space="preserve"> by virtue of this </w:t>
      </w:r>
      <w:bookmarkEnd w:id="7"/>
      <w:r w:rsidRPr="00235055" w:rsidR="00235055">
        <w:rPr>
          <w:rFonts w:ascii="Arial" w:hAnsi="Arial" w:cs="Arial"/>
          <w:sz w:val="20"/>
          <w:szCs w:val="20"/>
        </w:rPr>
        <w:t>Assignment</w:t>
      </w:r>
      <w:r w:rsidRPr="003A3E00">
        <w:rPr>
          <w:rFonts w:ascii="Arial" w:hAnsi="Arial" w:cs="Arial"/>
          <w:sz w:val="20"/>
          <w:szCs w:val="20"/>
        </w:rPr>
        <w:t xml:space="preserve">; and </w:t>
      </w:r>
    </w:p>
    <w:p w:rsidRPr="003A3E00" w:rsidR="00AD299F" w:rsidP="00AD299F" w:rsidRDefault="00AD299F">
      <w:pPr>
        <w:pStyle w:val="ACo2"/>
        <w:widowControl w:val="0"/>
        <w:numPr>
          <w:ilvl w:val="2"/>
          <w:numId w:val="7"/>
        </w:numPr>
        <w:tabs>
          <w:tab w:val="left" w:pos="567"/>
        </w:tabs>
        <w:jc w:val="both"/>
        <w:rPr>
          <w:rFonts w:ascii="Arial" w:hAnsi="Arial" w:cs="Arial"/>
          <w:sz w:val="20"/>
          <w:szCs w:val="20"/>
        </w:rPr>
      </w:pPr>
      <w:r w:rsidRPr="003A3E00">
        <w:rPr>
          <w:rFonts w:ascii="Arial" w:hAnsi="Arial" w:cs="Arial"/>
          <w:sz w:val="20"/>
          <w:szCs w:val="20"/>
        </w:rPr>
        <w:t>to apply for, and endeavour to assist in the obtaining of, patents and/or similar protection for the Assigned Property and any improvements of it in any country of the world.</w:t>
      </w:r>
    </w:p>
    <w:p w:rsidRPr="003A3E00" w:rsidR="00AD299F" w:rsidP="00AD299F" w:rsidRDefault="00AD299F">
      <w:pPr>
        <w:pStyle w:val="ACo2"/>
        <w:widowControl w:val="0"/>
        <w:numPr>
          <w:ilvl w:val="1"/>
          <w:numId w:val="7"/>
        </w:numPr>
        <w:tabs>
          <w:tab w:val="left" w:pos="567"/>
        </w:tabs>
        <w:jc w:val="both"/>
        <w:rPr>
          <w:rFonts w:ascii="Arial" w:hAnsi="Arial" w:cs="Arial"/>
          <w:sz w:val="20"/>
          <w:szCs w:val="20"/>
        </w:rPr>
      </w:pPr>
      <w:r w:rsidRPr="003A3E00">
        <w:rPr>
          <w:rFonts w:ascii="Arial" w:hAnsi="Arial" w:cs="Arial"/>
          <w:i/>
          <w:sz w:val="20"/>
          <w:szCs w:val="20"/>
        </w:rPr>
        <w:t xml:space="preserve">Registration. </w:t>
      </w:r>
      <w:r w:rsidRPr="003A3E00">
        <w:rPr>
          <w:rFonts w:ascii="Arial" w:hAnsi="Arial" w:cs="Arial"/>
          <w:sz w:val="20"/>
          <w:szCs w:val="20"/>
        </w:rPr>
        <w:t xml:space="preserve">The </w:t>
      </w:r>
      <w:r w:rsidR="003A3E00">
        <w:rPr>
          <w:rFonts w:ascii="Arial" w:hAnsi="Arial" w:cs="Arial"/>
          <w:sz w:val="20"/>
          <w:szCs w:val="20"/>
        </w:rPr>
        <w:t>University</w:t>
      </w:r>
      <w:r w:rsidRPr="003A3E00">
        <w:rPr>
          <w:rFonts w:ascii="Arial" w:hAnsi="Arial" w:cs="Arial"/>
          <w:sz w:val="20"/>
          <w:szCs w:val="20"/>
        </w:rPr>
        <w:t xml:space="preserve"> is entitled to notify, on the Researcher’s behalf, the assignment provided for by this Clause </w:t>
      </w:r>
      <w:r w:rsidRPr="003A3E00">
        <w:rPr>
          <w:rFonts w:ascii="Arial" w:hAnsi="Arial" w:cs="Arial"/>
          <w:sz w:val="20"/>
          <w:szCs w:val="20"/>
        </w:rPr>
        <w:fldChar w:fldCharType="begin"/>
      </w:r>
      <w:r w:rsidRPr="003A3E00">
        <w:rPr>
          <w:rFonts w:ascii="Arial" w:hAnsi="Arial" w:cs="Arial"/>
          <w:sz w:val="20"/>
          <w:szCs w:val="20"/>
        </w:rPr>
        <w:instrText xml:space="preserve"> REF _Ref160870039 \r \h  \* MERGEFORMAT </w:instrText>
      </w:r>
      <w:r w:rsidRPr="003A3E00">
        <w:rPr>
          <w:rFonts w:ascii="Arial" w:hAnsi="Arial" w:cs="Arial"/>
          <w:sz w:val="20"/>
          <w:szCs w:val="20"/>
        </w:rPr>
      </w:r>
      <w:r w:rsidRPr="003A3E00">
        <w:rPr>
          <w:rFonts w:ascii="Arial" w:hAnsi="Arial" w:cs="Arial"/>
          <w:sz w:val="20"/>
          <w:szCs w:val="20"/>
        </w:rPr>
        <w:fldChar w:fldCharType="separate"/>
      </w:r>
      <w:r w:rsidRPr="003A3E00">
        <w:rPr>
          <w:rFonts w:ascii="Arial" w:hAnsi="Arial" w:cs="Arial"/>
          <w:sz w:val="20"/>
          <w:szCs w:val="20"/>
        </w:rPr>
        <w:t>2</w:t>
      </w:r>
      <w:r w:rsidRPr="003A3E00">
        <w:rPr>
          <w:rFonts w:ascii="Arial" w:hAnsi="Arial" w:cs="Arial"/>
          <w:sz w:val="20"/>
          <w:szCs w:val="20"/>
        </w:rPr>
        <w:fldChar w:fldCharType="end"/>
      </w:r>
      <w:r w:rsidRPr="003A3E00">
        <w:rPr>
          <w:rFonts w:ascii="Arial" w:hAnsi="Arial" w:cs="Arial"/>
          <w:sz w:val="20"/>
          <w:szCs w:val="20"/>
        </w:rPr>
        <w:t xml:space="preserve">, to the relevant IP registers. The costs of making such notifications will be borne by the </w:t>
      </w:r>
      <w:r w:rsidR="003A3E00">
        <w:rPr>
          <w:rFonts w:ascii="Arial" w:hAnsi="Arial" w:cs="Arial"/>
          <w:sz w:val="20"/>
          <w:szCs w:val="20"/>
        </w:rPr>
        <w:t>University</w:t>
      </w:r>
      <w:r w:rsidRPr="003A3E00">
        <w:rPr>
          <w:rFonts w:ascii="Arial" w:hAnsi="Arial" w:cs="Arial"/>
          <w:sz w:val="20"/>
          <w:szCs w:val="20"/>
        </w:rPr>
        <w:t>.</w:t>
      </w:r>
      <w:r w:rsidRPr="003A3E00">
        <w:rPr>
          <w:rStyle w:val="EndnoteReference"/>
          <w:rFonts w:ascii="Arial" w:hAnsi="Arial" w:cs="Arial"/>
          <w:sz w:val="20"/>
          <w:szCs w:val="20"/>
        </w:rPr>
        <w:t xml:space="preserve"> </w:t>
      </w:r>
    </w:p>
    <w:p w:rsidRPr="003A3E00" w:rsidR="00AD299F" w:rsidP="00AD299F" w:rsidRDefault="00AD299F">
      <w:pPr>
        <w:pStyle w:val="ACo1"/>
        <w:widowControl w:val="0"/>
        <w:numPr>
          <w:ilvl w:val="0"/>
          <w:numId w:val="7"/>
        </w:numPr>
        <w:jc w:val="both"/>
        <w:rPr>
          <w:rFonts w:ascii="Arial" w:hAnsi="Arial" w:cs="Arial"/>
          <w:sz w:val="20"/>
          <w:szCs w:val="20"/>
        </w:rPr>
      </w:pPr>
      <w:bookmarkStart w:name="_Ref160002673" w:id="8"/>
      <w:bookmarkStart w:name="_Ref179718837" w:id="9"/>
      <w:r w:rsidRPr="003A3E00">
        <w:rPr>
          <w:rFonts w:ascii="Arial" w:hAnsi="Arial" w:cs="Arial"/>
          <w:sz w:val="20"/>
          <w:szCs w:val="20"/>
        </w:rPr>
        <w:t>Warranties</w:t>
      </w:r>
      <w:bookmarkEnd w:id="8"/>
      <w:bookmarkEnd w:id="9"/>
    </w:p>
    <w:p w:rsidRPr="003A3E00" w:rsidR="00AD299F" w:rsidP="00AD299F" w:rsidRDefault="00AD299F">
      <w:pPr>
        <w:pStyle w:val="ACo2"/>
        <w:widowControl w:val="0"/>
        <w:numPr>
          <w:ilvl w:val="1"/>
          <w:numId w:val="7"/>
        </w:numPr>
        <w:jc w:val="both"/>
        <w:rPr>
          <w:rFonts w:ascii="Arial" w:hAnsi="Arial" w:cs="Arial"/>
          <w:sz w:val="20"/>
          <w:szCs w:val="20"/>
        </w:rPr>
      </w:pPr>
      <w:r w:rsidRPr="003A3E00">
        <w:rPr>
          <w:rFonts w:ascii="Arial" w:hAnsi="Arial" w:cs="Arial"/>
          <w:i/>
          <w:sz w:val="20"/>
          <w:szCs w:val="20"/>
        </w:rPr>
        <w:t>Disclosure.</w:t>
      </w:r>
      <w:r w:rsidRPr="003A3E00">
        <w:rPr>
          <w:rFonts w:ascii="Arial" w:hAnsi="Arial" w:cs="Arial"/>
          <w:sz w:val="20"/>
          <w:szCs w:val="20"/>
        </w:rPr>
        <w:t xml:space="preserve"> The Researcher warrants that he/she has disclosed to the </w:t>
      </w:r>
      <w:r w:rsidR="003A3E00">
        <w:rPr>
          <w:rFonts w:ascii="Arial" w:hAnsi="Arial" w:cs="Arial"/>
          <w:sz w:val="20"/>
          <w:szCs w:val="20"/>
        </w:rPr>
        <w:t>University</w:t>
      </w:r>
      <w:r w:rsidRPr="003A3E00">
        <w:rPr>
          <w:rFonts w:ascii="Arial" w:hAnsi="Arial" w:cs="Arial"/>
          <w:sz w:val="20"/>
          <w:szCs w:val="20"/>
        </w:rPr>
        <w:t xml:space="preserve"> in writing the names of all persons of whom he/she is aware who might have rights in the Assigned Property, including any other persons who were involved in developing the Assigned Property, and any organisations that funded the development of the Assigned Property.</w:t>
      </w:r>
    </w:p>
    <w:p w:rsidRPr="003A3E00" w:rsidR="00AD299F" w:rsidP="00AD299F" w:rsidRDefault="00AD299F">
      <w:pPr>
        <w:pStyle w:val="ACo2"/>
        <w:widowControl w:val="0"/>
        <w:numPr>
          <w:ilvl w:val="1"/>
          <w:numId w:val="7"/>
        </w:numPr>
        <w:contextualSpacing/>
        <w:jc w:val="both"/>
        <w:rPr>
          <w:rFonts w:ascii="Arial" w:hAnsi="Arial" w:cs="Arial"/>
          <w:sz w:val="20"/>
          <w:szCs w:val="20"/>
        </w:rPr>
      </w:pPr>
      <w:r w:rsidRPr="003A3E00">
        <w:rPr>
          <w:rFonts w:ascii="Arial" w:hAnsi="Arial" w:cs="Arial"/>
          <w:i/>
          <w:sz w:val="20"/>
          <w:szCs w:val="20"/>
        </w:rPr>
        <w:t xml:space="preserve">Acknowledgements. </w:t>
      </w:r>
      <w:r w:rsidRPr="003A3E00">
        <w:rPr>
          <w:rFonts w:ascii="Arial" w:hAnsi="Arial" w:cs="Arial"/>
          <w:sz w:val="20"/>
          <w:szCs w:val="20"/>
        </w:rPr>
        <w:t xml:space="preserve">The </w:t>
      </w:r>
      <w:r w:rsidR="003A3E00">
        <w:rPr>
          <w:rFonts w:ascii="Arial" w:hAnsi="Arial" w:cs="Arial"/>
          <w:sz w:val="20"/>
          <w:szCs w:val="20"/>
        </w:rPr>
        <w:t>University</w:t>
      </w:r>
      <w:r w:rsidRPr="003A3E00">
        <w:rPr>
          <w:rFonts w:ascii="Arial" w:hAnsi="Arial" w:cs="Arial"/>
          <w:sz w:val="20"/>
          <w:szCs w:val="20"/>
        </w:rPr>
        <w:t xml:space="preserve"> acknowledges that the Researcher: </w:t>
      </w:r>
    </w:p>
    <w:p w:rsidRPr="003A3E00" w:rsidR="00AD299F" w:rsidP="00AD299F" w:rsidRDefault="00AD299F">
      <w:pPr>
        <w:pStyle w:val="ACo2"/>
        <w:widowControl w:val="0"/>
        <w:ind w:left="1134"/>
        <w:contextualSpacing/>
        <w:jc w:val="both"/>
        <w:rPr>
          <w:rFonts w:ascii="Arial" w:hAnsi="Arial" w:cs="Arial"/>
          <w:sz w:val="20"/>
          <w:szCs w:val="20"/>
        </w:rPr>
      </w:pPr>
    </w:p>
    <w:p w:rsidRPr="003A3E00" w:rsidR="00AD299F" w:rsidP="00AD299F" w:rsidRDefault="00AD299F">
      <w:pPr>
        <w:pStyle w:val="ACo2"/>
        <w:widowControl w:val="0"/>
        <w:numPr>
          <w:ilvl w:val="2"/>
          <w:numId w:val="7"/>
        </w:numPr>
        <w:tabs>
          <w:tab w:val="left" w:pos="567"/>
        </w:tabs>
        <w:contextualSpacing/>
        <w:jc w:val="both"/>
        <w:rPr>
          <w:rFonts w:ascii="Arial" w:hAnsi="Arial" w:cs="Arial"/>
          <w:sz w:val="20"/>
          <w:szCs w:val="20"/>
        </w:rPr>
      </w:pPr>
      <w:r w:rsidRPr="003A3E00">
        <w:rPr>
          <w:rFonts w:ascii="Arial" w:hAnsi="Arial" w:cs="Arial"/>
          <w:sz w:val="20"/>
          <w:szCs w:val="20"/>
        </w:rPr>
        <w:t>does not warrant or guarantee the validity of any of the Assigned Property or that the Assigned Property does not infringe any valid and subsisting patent or other rights held by any third party; and</w:t>
      </w:r>
    </w:p>
    <w:p w:rsidRPr="003A3E00" w:rsidR="00AD299F" w:rsidP="00AD299F" w:rsidRDefault="00AD299F">
      <w:pPr>
        <w:pStyle w:val="ACo2"/>
        <w:widowControl w:val="0"/>
        <w:ind w:left="1134"/>
        <w:contextualSpacing/>
        <w:jc w:val="both"/>
        <w:rPr>
          <w:rFonts w:ascii="Arial" w:hAnsi="Arial" w:cs="Arial"/>
          <w:sz w:val="20"/>
          <w:szCs w:val="20"/>
        </w:rPr>
      </w:pPr>
    </w:p>
    <w:p w:rsidRPr="003A3E00" w:rsidR="00AD299F" w:rsidP="00AD299F" w:rsidRDefault="00AD299F">
      <w:pPr>
        <w:pStyle w:val="ACo2"/>
        <w:widowControl w:val="0"/>
        <w:numPr>
          <w:ilvl w:val="2"/>
          <w:numId w:val="7"/>
        </w:numPr>
        <w:tabs>
          <w:tab w:val="left" w:pos="567"/>
        </w:tabs>
        <w:contextualSpacing/>
        <w:jc w:val="both"/>
        <w:rPr>
          <w:rFonts w:ascii="Arial" w:hAnsi="Arial" w:cs="Arial"/>
          <w:sz w:val="20"/>
          <w:szCs w:val="20"/>
        </w:rPr>
      </w:pPr>
      <w:r w:rsidRPr="003A3E00">
        <w:rPr>
          <w:rFonts w:ascii="Arial" w:hAnsi="Arial" w:cs="Arial"/>
          <w:sz w:val="20"/>
          <w:szCs w:val="20"/>
        </w:rPr>
        <w:t>has not performed any searches or investigations into the existence of any third-party rights that may affect any of the Assigned Property.</w:t>
      </w:r>
    </w:p>
    <w:p w:rsidRPr="003A3E00" w:rsidR="00AD299F" w:rsidP="00AD299F" w:rsidRDefault="00AD299F">
      <w:pPr>
        <w:pStyle w:val="ACo1"/>
        <w:widowControl w:val="0"/>
        <w:numPr>
          <w:ilvl w:val="0"/>
          <w:numId w:val="7"/>
        </w:numPr>
        <w:jc w:val="both"/>
        <w:rPr>
          <w:rFonts w:ascii="Arial" w:hAnsi="Arial" w:cs="Arial"/>
          <w:sz w:val="20"/>
          <w:szCs w:val="20"/>
        </w:rPr>
      </w:pPr>
      <w:r w:rsidRPr="003A3E00">
        <w:rPr>
          <w:rFonts w:ascii="Arial" w:hAnsi="Arial" w:cs="Arial"/>
          <w:sz w:val="20"/>
          <w:szCs w:val="20"/>
        </w:rPr>
        <w:t>General</w:t>
      </w:r>
    </w:p>
    <w:p w:rsidRPr="003A3E00" w:rsidR="00AD299F" w:rsidP="00AD299F" w:rsidRDefault="00AD299F">
      <w:pPr>
        <w:pStyle w:val="ACo2"/>
        <w:widowControl w:val="0"/>
        <w:numPr>
          <w:ilvl w:val="1"/>
          <w:numId w:val="7"/>
        </w:numPr>
        <w:jc w:val="both"/>
        <w:rPr>
          <w:rFonts w:ascii="Arial" w:hAnsi="Arial" w:cs="Arial"/>
          <w:sz w:val="20"/>
          <w:szCs w:val="20"/>
        </w:rPr>
      </w:pPr>
      <w:r w:rsidRPr="003A3E00">
        <w:rPr>
          <w:rFonts w:ascii="Arial" w:hAnsi="Arial" w:cs="Arial"/>
          <w:i/>
          <w:sz w:val="20"/>
          <w:szCs w:val="20"/>
        </w:rPr>
        <w:t>Interpretation.</w:t>
      </w:r>
      <w:r w:rsidRPr="003A3E00">
        <w:rPr>
          <w:rFonts w:ascii="Arial" w:hAnsi="Arial" w:cs="Arial"/>
          <w:sz w:val="20"/>
          <w:szCs w:val="20"/>
        </w:rPr>
        <w:t xml:space="preserve"> </w:t>
      </w:r>
    </w:p>
    <w:p w:rsidRPr="003A3E00" w:rsidR="00AD299F" w:rsidP="00AD299F" w:rsidRDefault="00AD299F">
      <w:pPr>
        <w:pStyle w:val="ACo2"/>
        <w:widowControl w:val="0"/>
        <w:numPr>
          <w:ilvl w:val="2"/>
          <w:numId w:val="7"/>
        </w:numPr>
        <w:jc w:val="both"/>
        <w:rPr>
          <w:rFonts w:ascii="Arial" w:hAnsi="Arial" w:cs="Arial"/>
          <w:sz w:val="20"/>
          <w:szCs w:val="20"/>
        </w:rPr>
      </w:pPr>
      <w:r w:rsidRPr="003A3E00">
        <w:rPr>
          <w:rFonts w:ascii="Arial" w:hAnsi="Arial" w:cs="Arial"/>
          <w:sz w:val="20"/>
          <w:szCs w:val="20"/>
        </w:rPr>
        <w:t>Except where otherwise stated:</w:t>
      </w:r>
    </w:p>
    <w:p w:rsidRPr="003A3E00" w:rsidR="00AD299F" w:rsidP="00AD299F" w:rsidRDefault="00AD299F">
      <w:pPr>
        <w:pStyle w:val="ACo2"/>
        <w:widowControl w:val="0"/>
        <w:numPr>
          <w:ilvl w:val="3"/>
          <w:numId w:val="7"/>
        </w:numPr>
        <w:jc w:val="both"/>
        <w:rPr>
          <w:rFonts w:ascii="Arial" w:hAnsi="Arial" w:cs="Arial"/>
          <w:sz w:val="20"/>
          <w:szCs w:val="20"/>
        </w:rPr>
      </w:pPr>
      <w:r w:rsidRPr="003A3E00">
        <w:rPr>
          <w:rFonts w:ascii="Arial" w:hAnsi="Arial" w:cs="Arial"/>
          <w:sz w:val="20"/>
          <w:szCs w:val="20"/>
        </w:rPr>
        <w:t xml:space="preserve">any reference in this </w:t>
      </w:r>
      <w:r w:rsidRPr="00235055" w:rsidR="00235055">
        <w:rPr>
          <w:rFonts w:ascii="Arial" w:hAnsi="Arial" w:cs="Arial"/>
          <w:sz w:val="20"/>
          <w:szCs w:val="20"/>
        </w:rPr>
        <w:t>Assignment</w:t>
      </w:r>
      <w:r w:rsidR="00235055">
        <w:rPr>
          <w:rFonts w:ascii="Arial" w:hAnsi="Arial" w:cs="Arial"/>
          <w:sz w:val="20"/>
          <w:szCs w:val="20"/>
        </w:rPr>
        <w:t xml:space="preserve"> </w:t>
      </w:r>
      <w:r w:rsidRPr="003A3E00">
        <w:rPr>
          <w:rFonts w:ascii="Arial" w:hAnsi="Arial" w:cs="Arial"/>
          <w:sz w:val="20"/>
          <w:szCs w:val="20"/>
        </w:rPr>
        <w:t xml:space="preserve">to a Clause or a Schedule is to a clause of or a schedule to this </w:t>
      </w:r>
      <w:r w:rsidRPr="00235055" w:rsidR="00235055">
        <w:rPr>
          <w:rFonts w:ascii="Arial" w:hAnsi="Arial" w:cs="Arial"/>
          <w:sz w:val="20"/>
          <w:szCs w:val="20"/>
        </w:rPr>
        <w:t>Assignment</w:t>
      </w:r>
      <w:r w:rsidRPr="003A3E00">
        <w:rPr>
          <w:rFonts w:ascii="Arial" w:hAnsi="Arial" w:cs="Arial"/>
          <w:sz w:val="20"/>
          <w:szCs w:val="20"/>
        </w:rPr>
        <w:t>;</w:t>
      </w:r>
    </w:p>
    <w:p w:rsidRPr="00AD299F" w:rsidR="00AD299F" w:rsidP="00AD299F" w:rsidRDefault="00AD299F">
      <w:pPr>
        <w:pStyle w:val="ACo2"/>
        <w:widowControl w:val="0"/>
        <w:numPr>
          <w:ilvl w:val="3"/>
          <w:numId w:val="7"/>
        </w:numPr>
        <w:jc w:val="both"/>
        <w:rPr>
          <w:rFonts w:ascii="Arial" w:hAnsi="Arial" w:cs="Arial"/>
          <w:sz w:val="20"/>
          <w:szCs w:val="20"/>
        </w:rPr>
      </w:pPr>
      <w:r w:rsidRPr="003A3E00">
        <w:rPr>
          <w:rFonts w:ascii="Arial" w:hAnsi="Arial" w:cs="Arial"/>
          <w:sz w:val="20"/>
          <w:szCs w:val="20"/>
        </w:rPr>
        <w:t xml:space="preserve">the provisions </w:t>
      </w:r>
      <w:r w:rsidRPr="00AD299F">
        <w:rPr>
          <w:rFonts w:ascii="Arial" w:hAnsi="Arial" w:cs="Arial"/>
          <w:sz w:val="20"/>
          <w:szCs w:val="20"/>
        </w:rPr>
        <w:t xml:space="preserve">of the Schedule shall form part of this </w:t>
      </w:r>
      <w:r w:rsidRPr="00235055" w:rsidR="00235055">
        <w:rPr>
          <w:rFonts w:ascii="Arial" w:hAnsi="Arial" w:cs="Arial"/>
          <w:sz w:val="20"/>
          <w:szCs w:val="20"/>
        </w:rPr>
        <w:t>Assignment</w:t>
      </w:r>
      <w:r w:rsidR="00235055">
        <w:rPr>
          <w:rFonts w:ascii="Arial" w:hAnsi="Arial" w:cs="Arial"/>
          <w:sz w:val="20"/>
          <w:szCs w:val="20"/>
        </w:rPr>
        <w:t xml:space="preserve"> </w:t>
      </w:r>
      <w:r w:rsidRPr="00AD299F">
        <w:rPr>
          <w:rFonts w:ascii="Arial" w:hAnsi="Arial" w:cs="Arial"/>
          <w:sz w:val="20"/>
          <w:szCs w:val="20"/>
        </w:rPr>
        <w:t>as if set out here;</w:t>
      </w:r>
    </w:p>
    <w:p w:rsidRPr="00AD299F" w:rsidR="00AD299F" w:rsidP="00AD299F" w:rsidRDefault="00AD299F">
      <w:pPr>
        <w:pStyle w:val="ACo2"/>
        <w:widowControl w:val="0"/>
        <w:numPr>
          <w:ilvl w:val="3"/>
          <w:numId w:val="7"/>
        </w:numPr>
        <w:jc w:val="both"/>
        <w:rPr>
          <w:rFonts w:ascii="Arial" w:hAnsi="Arial" w:cs="Arial"/>
          <w:sz w:val="20"/>
          <w:szCs w:val="20"/>
        </w:rPr>
      </w:pPr>
      <w:r w:rsidRPr="00AD299F">
        <w:rPr>
          <w:rFonts w:ascii="Arial" w:hAnsi="Arial" w:cs="Arial"/>
          <w:sz w:val="20"/>
          <w:szCs w:val="20"/>
        </w:rPr>
        <w:t xml:space="preserve">the headings in this document are inserted for convenience only and shall not affect the construction or interpretation of this </w:t>
      </w:r>
      <w:r w:rsidRPr="00235055" w:rsidR="00235055">
        <w:rPr>
          <w:rFonts w:ascii="Arial" w:hAnsi="Arial" w:cs="Arial"/>
          <w:sz w:val="20"/>
          <w:szCs w:val="20"/>
        </w:rPr>
        <w:t>Assignment</w:t>
      </w:r>
      <w:r w:rsidRPr="00AD299F">
        <w:rPr>
          <w:rFonts w:ascii="Arial" w:hAnsi="Arial" w:cs="Arial"/>
          <w:sz w:val="20"/>
          <w:szCs w:val="20"/>
        </w:rPr>
        <w:t>; and</w:t>
      </w:r>
    </w:p>
    <w:p w:rsidRPr="00AD299F" w:rsidR="00AD299F" w:rsidP="00AD299F" w:rsidRDefault="00AD299F">
      <w:pPr>
        <w:pStyle w:val="ACo2"/>
        <w:widowControl w:val="0"/>
        <w:numPr>
          <w:ilvl w:val="3"/>
          <w:numId w:val="7"/>
        </w:numPr>
        <w:jc w:val="both"/>
        <w:rPr>
          <w:rFonts w:ascii="Arial" w:hAnsi="Arial" w:cs="Arial"/>
          <w:sz w:val="20"/>
          <w:szCs w:val="20"/>
        </w:rPr>
      </w:pPr>
      <w:r w:rsidRPr="00AD299F">
        <w:rPr>
          <w:rFonts w:ascii="Arial" w:hAnsi="Arial" w:cs="Arial"/>
          <w:sz w:val="20"/>
          <w:szCs w:val="20"/>
        </w:rPr>
        <w:lastRenderedPageBreak/>
        <w:t>where the word</w:t>
      </w:r>
      <w:r w:rsidR="003A3E00">
        <w:rPr>
          <w:rFonts w:ascii="Arial" w:hAnsi="Arial" w:cs="Arial"/>
          <w:sz w:val="20"/>
          <w:szCs w:val="20"/>
        </w:rPr>
        <w:t xml:space="preserve">s “include” or </w:t>
      </w:r>
      <w:r w:rsidRPr="00AD299F">
        <w:rPr>
          <w:rFonts w:ascii="Arial" w:hAnsi="Arial" w:cs="Arial"/>
          <w:sz w:val="20"/>
          <w:szCs w:val="20"/>
        </w:rPr>
        <w:t xml:space="preserve">“including” </w:t>
      </w:r>
      <w:r w:rsidR="003A3E00">
        <w:rPr>
          <w:rFonts w:ascii="Arial" w:hAnsi="Arial" w:cs="Arial"/>
          <w:sz w:val="20"/>
          <w:szCs w:val="20"/>
        </w:rPr>
        <w:t>are</w:t>
      </w:r>
      <w:r w:rsidRPr="00AD299F">
        <w:rPr>
          <w:rFonts w:ascii="Arial" w:hAnsi="Arial" w:cs="Arial"/>
          <w:sz w:val="20"/>
          <w:szCs w:val="20"/>
        </w:rPr>
        <w:t xml:space="preserve"> used in this </w:t>
      </w:r>
      <w:r w:rsidRPr="00235055" w:rsidR="00235055">
        <w:rPr>
          <w:rFonts w:ascii="Arial" w:hAnsi="Arial" w:cs="Arial"/>
          <w:sz w:val="20"/>
          <w:szCs w:val="20"/>
        </w:rPr>
        <w:t>Assignment</w:t>
      </w:r>
      <w:r w:rsidRPr="00AD299F">
        <w:rPr>
          <w:rFonts w:ascii="Arial" w:hAnsi="Arial" w:cs="Arial"/>
          <w:sz w:val="20"/>
          <w:szCs w:val="20"/>
        </w:rPr>
        <w:t xml:space="preserve">, </w:t>
      </w:r>
      <w:r w:rsidR="003A3E00">
        <w:rPr>
          <w:rFonts w:ascii="Arial" w:hAnsi="Arial" w:cs="Arial"/>
          <w:sz w:val="20"/>
          <w:szCs w:val="20"/>
        </w:rPr>
        <w:t>they</w:t>
      </w:r>
      <w:r w:rsidRPr="00AD299F">
        <w:rPr>
          <w:rFonts w:ascii="Arial" w:hAnsi="Arial" w:cs="Arial"/>
          <w:sz w:val="20"/>
          <w:szCs w:val="20"/>
        </w:rPr>
        <w:t xml:space="preserve"> shall be understood as meaning “including without limitation”.</w:t>
      </w:r>
    </w:p>
    <w:p w:rsidRPr="00AD299F" w:rsidR="00AD299F" w:rsidP="00AD299F" w:rsidRDefault="00AD299F">
      <w:pPr>
        <w:pStyle w:val="ACo2"/>
        <w:widowControl w:val="0"/>
        <w:numPr>
          <w:ilvl w:val="2"/>
          <w:numId w:val="7"/>
        </w:numPr>
        <w:jc w:val="both"/>
        <w:rPr>
          <w:rFonts w:ascii="Arial" w:hAnsi="Arial" w:cs="Arial"/>
          <w:sz w:val="20"/>
          <w:szCs w:val="20"/>
        </w:rPr>
      </w:pPr>
      <w:r w:rsidRPr="00AD299F">
        <w:rPr>
          <w:rFonts w:ascii="Arial" w:hAnsi="Arial" w:cs="Arial"/>
          <w:sz w:val="20"/>
          <w:szCs w:val="20"/>
        </w:rPr>
        <w:t xml:space="preserve">This </w:t>
      </w:r>
      <w:r w:rsidRPr="00235055" w:rsidR="00235055">
        <w:rPr>
          <w:rFonts w:ascii="Arial" w:hAnsi="Arial" w:cs="Arial"/>
          <w:sz w:val="20"/>
          <w:szCs w:val="20"/>
        </w:rPr>
        <w:t>Assignment</w:t>
      </w:r>
      <w:r w:rsidR="00235055">
        <w:rPr>
          <w:rFonts w:ascii="Arial" w:hAnsi="Arial" w:cs="Arial"/>
          <w:sz w:val="20"/>
          <w:szCs w:val="20"/>
        </w:rPr>
        <w:t xml:space="preserve"> </w:t>
      </w:r>
      <w:r w:rsidRPr="00AD299F">
        <w:rPr>
          <w:rFonts w:ascii="Arial" w:hAnsi="Arial" w:cs="Arial"/>
          <w:sz w:val="20"/>
          <w:szCs w:val="20"/>
        </w:rPr>
        <w:t xml:space="preserve">is without prejudice to any ownership rights that the </w:t>
      </w:r>
      <w:r w:rsidR="003A3E00">
        <w:rPr>
          <w:rFonts w:ascii="Arial" w:hAnsi="Arial" w:cs="Arial"/>
          <w:sz w:val="20"/>
          <w:szCs w:val="20"/>
        </w:rPr>
        <w:t>University</w:t>
      </w:r>
      <w:r w:rsidRPr="00AD299F">
        <w:rPr>
          <w:rFonts w:ascii="Arial" w:hAnsi="Arial" w:cs="Arial"/>
          <w:sz w:val="20"/>
          <w:szCs w:val="20"/>
        </w:rPr>
        <w:t xml:space="preserve"> may have in the Assigned Property by virtue of any employment or other contract with the Researcher. </w:t>
      </w:r>
    </w:p>
    <w:p w:rsidRPr="00AD299F" w:rsidR="00AD299F" w:rsidP="00AD299F" w:rsidRDefault="00AD299F">
      <w:pPr>
        <w:pStyle w:val="ACo2"/>
        <w:widowControl w:val="0"/>
        <w:numPr>
          <w:ilvl w:val="1"/>
          <w:numId w:val="7"/>
        </w:numPr>
        <w:jc w:val="both"/>
        <w:rPr>
          <w:rFonts w:ascii="Arial" w:hAnsi="Arial" w:cs="Arial"/>
          <w:sz w:val="20"/>
          <w:szCs w:val="20"/>
        </w:rPr>
      </w:pPr>
      <w:r w:rsidRPr="00AD299F">
        <w:rPr>
          <w:rFonts w:ascii="Arial" w:hAnsi="Arial" w:cs="Arial"/>
          <w:i/>
          <w:sz w:val="20"/>
          <w:szCs w:val="20"/>
        </w:rPr>
        <w:t xml:space="preserve">No time limit. </w:t>
      </w:r>
      <w:r w:rsidRPr="00AD299F">
        <w:rPr>
          <w:rFonts w:ascii="Arial" w:hAnsi="Arial" w:cs="Arial"/>
          <w:sz w:val="20"/>
          <w:szCs w:val="20"/>
        </w:rPr>
        <w:t xml:space="preserve">The obligations under this </w:t>
      </w:r>
      <w:r w:rsidRPr="00235055" w:rsidR="00235055">
        <w:rPr>
          <w:rFonts w:ascii="Arial" w:hAnsi="Arial" w:cs="Arial"/>
          <w:sz w:val="20"/>
          <w:szCs w:val="20"/>
        </w:rPr>
        <w:t>Assignment</w:t>
      </w:r>
      <w:r w:rsidR="00235055">
        <w:rPr>
          <w:rFonts w:ascii="Arial" w:hAnsi="Arial" w:cs="Arial"/>
          <w:sz w:val="20"/>
          <w:szCs w:val="20"/>
        </w:rPr>
        <w:t xml:space="preserve"> </w:t>
      </w:r>
      <w:r w:rsidRPr="00AD299F">
        <w:rPr>
          <w:rFonts w:ascii="Arial" w:hAnsi="Arial" w:cs="Arial"/>
          <w:sz w:val="20"/>
          <w:szCs w:val="20"/>
        </w:rPr>
        <w:t xml:space="preserve">shall continue in force without limit of time. </w:t>
      </w:r>
    </w:p>
    <w:p w:rsidRPr="00E07492" w:rsidR="00E07492" w:rsidP="00E07492" w:rsidRDefault="00E07492">
      <w:pPr>
        <w:pStyle w:val="ACo2"/>
        <w:numPr>
          <w:ilvl w:val="1"/>
          <w:numId w:val="7"/>
        </w:numPr>
        <w:jc w:val="both"/>
        <w:rPr>
          <w:rFonts w:ascii="Arial" w:hAnsi="Arial" w:cs="Arial"/>
          <w:sz w:val="20"/>
          <w:szCs w:val="20"/>
        </w:rPr>
      </w:pPr>
      <w:r w:rsidRPr="00E07492">
        <w:rPr>
          <w:rFonts w:ascii="Arial" w:hAnsi="Arial" w:cs="Arial"/>
          <w:i/>
          <w:sz w:val="20"/>
          <w:szCs w:val="20"/>
        </w:rPr>
        <w:t>Entire Agreement</w:t>
      </w:r>
      <w:r w:rsidRPr="00E07492">
        <w:rPr>
          <w:rFonts w:ascii="Arial" w:hAnsi="Arial" w:cs="Arial"/>
          <w:sz w:val="20"/>
          <w:szCs w:val="20"/>
        </w:rPr>
        <w:t xml:space="preserve">. This </w:t>
      </w:r>
      <w:r w:rsidRPr="00235055" w:rsidR="00235055">
        <w:rPr>
          <w:rFonts w:ascii="Arial" w:hAnsi="Arial" w:cs="Arial"/>
          <w:sz w:val="20"/>
          <w:szCs w:val="20"/>
        </w:rPr>
        <w:t>Assignment</w:t>
      </w:r>
      <w:r w:rsidR="00235055">
        <w:rPr>
          <w:rFonts w:ascii="Arial" w:hAnsi="Arial" w:cs="Arial"/>
          <w:sz w:val="20"/>
          <w:szCs w:val="20"/>
        </w:rPr>
        <w:t xml:space="preserve"> </w:t>
      </w:r>
      <w:r w:rsidRPr="00E07492">
        <w:rPr>
          <w:rFonts w:ascii="Arial" w:hAnsi="Arial" w:cs="Arial"/>
          <w:sz w:val="20"/>
          <w:szCs w:val="20"/>
        </w:rPr>
        <w:t xml:space="preserve">and any document referred to in this </w:t>
      </w:r>
      <w:r w:rsidRPr="00235055" w:rsidR="00235055">
        <w:rPr>
          <w:rFonts w:ascii="Arial" w:hAnsi="Arial" w:cs="Arial"/>
          <w:sz w:val="20"/>
          <w:szCs w:val="20"/>
        </w:rPr>
        <w:t>Assignment</w:t>
      </w:r>
      <w:r w:rsidR="00235055">
        <w:rPr>
          <w:rFonts w:ascii="Arial" w:hAnsi="Arial" w:cs="Arial"/>
          <w:sz w:val="20"/>
          <w:szCs w:val="20"/>
        </w:rPr>
        <w:t xml:space="preserve"> </w:t>
      </w:r>
      <w:r w:rsidRPr="00E07492">
        <w:rPr>
          <w:rFonts w:ascii="Arial" w:hAnsi="Arial" w:cs="Arial"/>
          <w:sz w:val="20"/>
          <w:szCs w:val="20"/>
        </w:rPr>
        <w:t xml:space="preserve">set out the entire agreement between the Parties relating to its subject matter, supersedes all prior oral or written agreements, arrangements or understandings between them relating to such subject matter and may not be modified except by an instrument in writing signed by the duly authorised representatives of the Parties.  Each of the Parties acknowledges that, in entering into this </w:t>
      </w:r>
      <w:r w:rsidRPr="00235055" w:rsidR="00235055">
        <w:rPr>
          <w:rFonts w:ascii="Arial" w:hAnsi="Arial" w:cs="Arial"/>
          <w:sz w:val="20"/>
          <w:szCs w:val="20"/>
        </w:rPr>
        <w:t>Assignment</w:t>
      </w:r>
      <w:r w:rsidRPr="00E07492">
        <w:rPr>
          <w:rFonts w:ascii="Arial" w:hAnsi="Arial" w:cs="Arial"/>
          <w:sz w:val="20"/>
          <w:szCs w:val="20"/>
        </w:rPr>
        <w:t xml:space="preserve">, it is not relying on, and shall have no remedy in respect of, any statement, representation, agreement, term or condition (whether negligently or innocently made) of any person (whether a party to this </w:t>
      </w:r>
      <w:r w:rsidRPr="00235055" w:rsidR="00235055">
        <w:rPr>
          <w:rFonts w:ascii="Arial" w:hAnsi="Arial" w:cs="Arial"/>
          <w:sz w:val="20"/>
          <w:szCs w:val="20"/>
        </w:rPr>
        <w:t>Assignment</w:t>
      </w:r>
      <w:r w:rsidR="00235055">
        <w:rPr>
          <w:rFonts w:ascii="Arial" w:hAnsi="Arial" w:cs="Arial"/>
          <w:sz w:val="20"/>
          <w:szCs w:val="20"/>
        </w:rPr>
        <w:t xml:space="preserve"> </w:t>
      </w:r>
      <w:r w:rsidRPr="00E07492">
        <w:rPr>
          <w:rFonts w:ascii="Arial" w:hAnsi="Arial" w:cs="Arial"/>
          <w:sz w:val="20"/>
          <w:szCs w:val="20"/>
        </w:rPr>
        <w:t xml:space="preserve">or not) which is not expressly set out in this </w:t>
      </w:r>
      <w:r w:rsidRPr="00235055" w:rsidR="00235055">
        <w:rPr>
          <w:rFonts w:ascii="Arial" w:hAnsi="Arial" w:cs="Arial"/>
          <w:sz w:val="20"/>
          <w:szCs w:val="20"/>
        </w:rPr>
        <w:t>Assignment</w:t>
      </w:r>
      <w:r w:rsidRPr="00E07492">
        <w:rPr>
          <w:rFonts w:ascii="Arial" w:hAnsi="Arial" w:cs="Arial"/>
          <w:sz w:val="20"/>
          <w:szCs w:val="20"/>
        </w:rPr>
        <w:t>. Nothing in this clause shall operate to limit or exclude any liability for fraud</w:t>
      </w:r>
      <w:r>
        <w:rPr>
          <w:rFonts w:ascii="Arial" w:hAnsi="Arial" w:cs="Arial"/>
          <w:sz w:val="20"/>
          <w:szCs w:val="20"/>
        </w:rPr>
        <w:t>.</w:t>
      </w:r>
    </w:p>
    <w:p w:rsidRPr="00E07492" w:rsidR="00E07492" w:rsidP="00E07492" w:rsidRDefault="00E07492">
      <w:pPr>
        <w:pStyle w:val="ACo2"/>
        <w:numPr>
          <w:ilvl w:val="1"/>
          <w:numId w:val="7"/>
        </w:numPr>
        <w:jc w:val="both"/>
        <w:rPr>
          <w:rFonts w:ascii="Arial" w:hAnsi="Arial" w:cs="Arial"/>
          <w:sz w:val="20"/>
          <w:szCs w:val="20"/>
        </w:rPr>
      </w:pPr>
      <w:r w:rsidRPr="00E07492">
        <w:rPr>
          <w:rFonts w:ascii="Arial" w:hAnsi="Arial" w:cs="Arial"/>
          <w:i/>
          <w:sz w:val="20"/>
          <w:szCs w:val="20"/>
        </w:rPr>
        <w:t>Counterparts</w:t>
      </w:r>
      <w:r w:rsidRPr="00E07492">
        <w:rPr>
          <w:rFonts w:ascii="Arial" w:hAnsi="Arial" w:cs="Arial"/>
          <w:sz w:val="20"/>
          <w:szCs w:val="20"/>
        </w:rPr>
        <w:t xml:space="preserve">. This </w:t>
      </w:r>
      <w:r w:rsidRPr="00235055" w:rsidR="00235055">
        <w:rPr>
          <w:rFonts w:ascii="Arial" w:hAnsi="Arial" w:cs="Arial"/>
          <w:sz w:val="20"/>
          <w:szCs w:val="20"/>
        </w:rPr>
        <w:t>Assignment</w:t>
      </w:r>
      <w:r w:rsidR="00235055">
        <w:rPr>
          <w:rFonts w:ascii="Arial" w:hAnsi="Arial" w:cs="Arial"/>
          <w:sz w:val="20"/>
          <w:szCs w:val="20"/>
        </w:rPr>
        <w:t xml:space="preserve"> </w:t>
      </w:r>
      <w:r w:rsidRPr="00E07492">
        <w:rPr>
          <w:rFonts w:ascii="Arial" w:hAnsi="Arial" w:cs="Arial"/>
          <w:sz w:val="20"/>
          <w:szCs w:val="20"/>
        </w:rPr>
        <w:t xml:space="preserve">may be executed in </w:t>
      </w:r>
      <w:r w:rsidR="000C0376">
        <w:rPr>
          <w:rFonts w:ascii="Arial" w:hAnsi="Arial" w:cs="Arial"/>
          <w:sz w:val="20"/>
          <w:szCs w:val="20"/>
        </w:rPr>
        <w:t xml:space="preserve">original </w:t>
      </w:r>
      <w:r w:rsidRPr="00E07492">
        <w:rPr>
          <w:rFonts w:ascii="Arial" w:hAnsi="Arial" w:cs="Arial"/>
          <w:sz w:val="20"/>
          <w:szCs w:val="20"/>
        </w:rPr>
        <w:t xml:space="preserve">counterparts </w:t>
      </w:r>
      <w:r w:rsidR="00083E3D">
        <w:rPr>
          <w:rFonts w:ascii="Arial" w:hAnsi="Arial" w:cs="Arial"/>
          <w:sz w:val="20"/>
          <w:szCs w:val="20"/>
        </w:rPr>
        <w:t>and</w:t>
      </w:r>
      <w:r w:rsidRPr="00E07492">
        <w:rPr>
          <w:rFonts w:ascii="Arial" w:hAnsi="Arial" w:cs="Arial"/>
          <w:sz w:val="20"/>
          <w:szCs w:val="20"/>
        </w:rPr>
        <w:t xml:space="preserve"> all the counterparts together constitute the same document</w:t>
      </w:r>
      <w:r w:rsidR="00083E3D">
        <w:rPr>
          <w:rFonts w:ascii="Arial" w:hAnsi="Arial" w:cs="Arial"/>
          <w:sz w:val="20"/>
          <w:szCs w:val="20"/>
        </w:rPr>
        <w:t>. T</w:t>
      </w:r>
      <w:r w:rsidRPr="00E07492">
        <w:rPr>
          <w:rFonts w:ascii="Arial" w:hAnsi="Arial" w:cs="Arial"/>
          <w:sz w:val="20"/>
          <w:szCs w:val="20"/>
        </w:rPr>
        <w:t xml:space="preserve">his </w:t>
      </w:r>
      <w:r w:rsidRPr="00235055" w:rsidR="00235055">
        <w:rPr>
          <w:rFonts w:ascii="Arial" w:hAnsi="Arial" w:cs="Arial"/>
          <w:sz w:val="20"/>
          <w:szCs w:val="20"/>
        </w:rPr>
        <w:t>Assignment</w:t>
      </w:r>
      <w:r w:rsidR="00235055">
        <w:rPr>
          <w:rFonts w:ascii="Arial" w:hAnsi="Arial" w:cs="Arial"/>
          <w:sz w:val="20"/>
          <w:szCs w:val="20"/>
        </w:rPr>
        <w:t xml:space="preserve"> </w:t>
      </w:r>
      <w:r w:rsidRPr="00E07492">
        <w:rPr>
          <w:rFonts w:ascii="Arial" w:hAnsi="Arial" w:cs="Arial"/>
          <w:sz w:val="20"/>
          <w:szCs w:val="20"/>
        </w:rPr>
        <w:t xml:space="preserve">shall not be effective until each Party has executed and delivered </w:t>
      </w:r>
      <w:r w:rsidRPr="00F97C3A" w:rsidR="00F97C3A">
        <w:rPr>
          <w:rFonts w:ascii="Arial" w:hAnsi="Arial" w:cs="Arial"/>
          <w:sz w:val="20"/>
          <w:szCs w:val="20"/>
        </w:rPr>
        <w:t>at least one original counterpart</w:t>
      </w:r>
      <w:r w:rsidRPr="00E07492">
        <w:rPr>
          <w:rFonts w:ascii="Arial" w:hAnsi="Arial" w:cs="Arial"/>
          <w:sz w:val="20"/>
          <w:szCs w:val="20"/>
        </w:rPr>
        <w:t>.</w:t>
      </w:r>
    </w:p>
    <w:p w:rsidRPr="00E07492" w:rsidR="00E07492" w:rsidP="00E07492" w:rsidRDefault="00E07492">
      <w:pPr>
        <w:pStyle w:val="ACo2"/>
        <w:numPr>
          <w:ilvl w:val="1"/>
          <w:numId w:val="7"/>
        </w:numPr>
        <w:jc w:val="both"/>
        <w:rPr>
          <w:rFonts w:ascii="Arial" w:hAnsi="Arial" w:cs="Arial"/>
          <w:sz w:val="20"/>
          <w:szCs w:val="20"/>
        </w:rPr>
      </w:pPr>
      <w:r w:rsidRPr="00E07492">
        <w:rPr>
          <w:rFonts w:ascii="Arial" w:hAnsi="Arial" w:cs="Arial"/>
          <w:i/>
          <w:sz w:val="20"/>
          <w:szCs w:val="20"/>
        </w:rPr>
        <w:t>Governing law and jurisdiction.</w:t>
      </w:r>
      <w:r w:rsidRPr="00E07492">
        <w:rPr>
          <w:rFonts w:ascii="Arial" w:hAnsi="Arial" w:cs="Arial"/>
          <w:sz w:val="20"/>
          <w:szCs w:val="20"/>
        </w:rPr>
        <w:t xml:space="preserve"> This </w:t>
      </w:r>
      <w:r w:rsidRPr="00235055" w:rsidR="00235055">
        <w:rPr>
          <w:rFonts w:ascii="Arial" w:hAnsi="Arial" w:cs="Arial"/>
          <w:sz w:val="20"/>
          <w:szCs w:val="20"/>
        </w:rPr>
        <w:t>Assignment</w:t>
      </w:r>
      <w:r w:rsidR="00235055">
        <w:rPr>
          <w:rFonts w:ascii="Arial" w:hAnsi="Arial" w:cs="Arial"/>
          <w:sz w:val="20"/>
          <w:szCs w:val="20"/>
        </w:rPr>
        <w:t xml:space="preserve"> </w:t>
      </w:r>
      <w:r w:rsidRPr="00E07492">
        <w:rPr>
          <w:rFonts w:ascii="Arial" w:hAnsi="Arial" w:cs="Arial"/>
          <w:sz w:val="20"/>
          <w:szCs w:val="20"/>
          <w:lang w:val="en-US"/>
        </w:rPr>
        <w:t xml:space="preserve">shall be governed by and construed in accordance with the laws of Ireland and each Party hereby submits to the exclusive jurisdiction of the courts of Ireland </w:t>
      </w:r>
      <w:r w:rsidRPr="00E07492">
        <w:rPr>
          <w:rFonts w:ascii="Arial" w:hAnsi="Arial" w:cs="Arial"/>
          <w:sz w:val="20"/>
          <w:szCs w:val="20"/>
          <w:lang w:val="en-IE"/>
        </w:rPr>
        <w:t xml:space="preserve">for the resolution of disputes arising under or in relation to this </w:t>
      </w:r>
      <w:r w:rsidRPr="00235055" w:rsidR="00235055">
        <w:rPr>
          <w:rFonts w:ascii="Arial" w:hAnsi="Arial" w:cs="Arial"/>
          <w:sz w:val="20"/>
          <w:szCs w:val="20"/>
        </w:rPr>
        <w:t>Assignment</w:t>
      </w:r>
      <w:r w:rsidRPr="00E07492">
        <w:rPr>
          <w:rFonts w:ascii="Arial" w:hAnsi="Arial" w:cs="Arial"/>
          <w:sz w:val="20"/>
          <w:szCs w:val="20"/>
          <w:lang w:val="en-IE"/>
        </w:rPr>
        <w:t xml:space="preserve">.  </w:t>
      </w:r>
      <w:r w:rsidRPr="00E07492">
        <w:rPr>
          <w:rFonts w:ascii="Arial" w:hAnsi="Arial" w:cs="Arial"/>
          <w:sz w:val="20"/>
          <w:szCs w:val="20"/>
        </w:rPr>
        <w:t>Notwithstanding the preceding sentence, any question concerning the validity of any Intellectual Property Right shall be subject to the law and jurisdiction of the country in which such Intellectual Property Right exists.</w:t>
      </w:r>
    </w:p>
    <w:p w:rsidR="00E07492" w:rsidRDefault="00E07492">
      <w:pPr>
        <w:spacing w:after="0" w:line="240" w:lineRule="auto"/>
        <w:rPr>
          <w:rFonts w:ascii="Arial" w:hAnsi="Arial" w:cs="Arial"/>
          <w:b/>
          <w:sz w:val="20"/>
          <w:szCs w:val="20"/>
        </w:rPr>
      </w:pPr>
      <w:r>
        <w:rPr>
          <w:rFonts w:ascii="Arial" w:hAnsi="Arial" w:cs="Arial"/>
          <w:b/>
          <w:sz w:val="20"/>
          <w:szCs w:val="20"/>
        </w:rPr>
        <w:br w:type="page"/>
      </w:r>
    </w:p>
    <w:p w:rsidR="000C0376" w:rsidP="000C0376" w:rsidRDefault="000C0376">
      <w:pPr>
        <w:keepNext/>
        <w:spacing w:before="480" w:after="240" w:line="240" w:lineRule="auto"/>
        <w:rPr>
          <w:rFonts w:ascii="Arial" w:hAnsi="Arial" w:cs="Arial"/>
          <w:b/>
          <w:sz w:val="20"/>
          <w:szCs w:val="20"/>
        </w:rPr>
      </w:pPr>
      <w:r>
        <w:rPr>
          <w:rFonts w:ascii="Arial" w:hAnsi="Arial" w:cs="Arial"/>
          <w:b/>
          <w:sz w:val="20"/>
          <w:szCs w:val="20"/>
        </w:rPr>
        <w:lastRenderedPageBreak/>
        <w:t>Each person executing th</w:t>
      </w:r>
      <w:r w:rsidR="00C41949">
        <w:rPr>
          <w:rFonts w:ascii="Arial" w:hAnsi="Arial" w:cs="Arial"/>
          <w:b/>
          <w:sz w:val="20"/>
          <w:szCs w:val="20"/>
        </w:rPr>
        <w:t>is</w:t>
      </w:r>
      <w:r>
        <w:rPr>
          <w:rFonts w:ascii="Arial" w:hAnsi="Arial" w:cs="Arial"/>
          <w:b/>
          <w:sz w:val="20"/>
          <w:szCs w:val="20"/>
        </w:rPr>
        <w:t xml:space="preserve"> Agreement represents to the </w:t>
      </w:r>
      <w:r w:rsidR="00C41949">
        <w:rPr>
          <w:rFonts w:ascii="Arial" w:hAnsi="Arial" w:cs="Arial"/>
          <w:b/>
          <w:sz w:val="20"/>
          <w:szCs w:val="20"/>
        </w:rPr>
        <w:t>P</w:t>
      </w:r>
      <w:r>
        <w:rPr>
          <w:rFonts w:ascii="Arial" w:hAnsi="Arial" w:cs="Arial"/>
          <w:b/>
          <w:sz w:val="20"/>
          <w:szCs w:val="20"/>
        </w:rPr>
        <w:t>arty other than he or she represents, that he or she has the authority to sign on behalf of the Party w</w:t>
      </w:r>
      <w:r w:rsidR="00C41949">
        <w:rPr>
          <w:rFonts w:ascii="Arial" w:hAnsi="Arial" w:cs="Arial"/>
          <w:b/>
          <w:sz w:val="20"/>
          <w:szCs w:val="20"/>
        </w:rPr>
        <w:t>hich he or she purports to bind</w:t>
      </w:r>
      <w:r w:rsidRPr="009019F2">
        <w:rPr>
          <w:rFonts w:ascii="Arial" w:hAnsi="Arial" w:cs="Arial"/>
          <w:b/>
          <w:sz w:val="20"/>
          <w:szCs w:val="20"/>
        </w:rPr>
        <w:t>:</w:t>
      </w:r>
    </w:p>
    <w:p w:rsidRPr="00235055" w:rsidR="00235055" w:rsidP="00235055" w:rsidRDefault="00235055">
      <w:pPr>
        <w:spacing w:after="0" w:line="240" w:lineRule="auto"/>
        <w:jc w:val="both"/>
        <w:rPr>
          <w:rFonts w:ascii="Arial" w:hAnsi="Arial" w:eastAsia="Times New Roman" w:cs="Arial"/>
          <w:b/>
          <w:bCs/>
          <w:sz w:val="20"/>
          <w:szCs w:val="20"/>
        </w:rPr>
      </w:pPr>
    </w:p>
    <w:tbl>
      <w:tblPr>
        <w:tblW w:w="9462" w:type="dxa"/>
        <w:tblInd w:w="2" w:type="dxa"/>
        <w:tblLook w:val="0000" w:firstRow="0" w:lastRow="0" w:firstColumn="0" w:lastColumn="0" w:noHBand="0" w:noVBand="0"/>
      </w:tblPr>
      <w:tblGrid>
        <w:gridCol w:w="4360"/>
        <w:gridCol w:w="5102"/>
      </w:tblGrid>
      <w:tr w:rsidRPr="00235055" w:rsidR="00235055" w:rsidTr="00235055">
        <w:tc>
          <w:tcPr>
            <w:tcW w:w="0" w:type="auto"/>
          </w:tcPr>
          <w:p w:rsidRPr="00235055" w:rsidR="00235055" w:rsidP="00235055" w:rsidRDefault="00235055">
            <w:pPr>
              <w:spacing w:before="240" w:after="100" w:afterAutospacing="1" w:line="240" w:lineRule="auto"/>
              <w:ind w:left="-2" w:right="-107"/>
              <w:rPr>
                <w:rFonts w:ascii="Arial" w:hAnsi="Arial" w:eastAsia="MS Mincho" w:cs="Arial"/>
                <w:b/>
                <w:bCs/>
                <w:sz w:val="20"/>
                <w:szCs w:val="20"/>
                <w:lang w:val="en-US"/>
              </w:rPr>
            </w:pPr>
            <w:r>
              <w:rPr>
                <w:rFonts w:ascii="Arial" w:hAnsi="Arial" w:eastAsia="MS Mincho" w:cs="Arial"/>
                <w:b/>
                <w:bCs/>
                <w:sz w:val="20"/>
                <w:szCs w:val="20"/>
                <w:lang w:val="en-US"/>
              </w:rPr>
              <w:t>By</w:t>
            </w:r>
          </w:p>
        </w:tc>
        <w:tc>
          <w:tcPr>
            <w:tcW w:w="5102" w:type="dxa"/>
          </w:tcPr>
          <w:p w:rsidRPr="00235055" w:rsidR="00235055" w:rsidP="00235055" w:rsidRDefault="00235055">
            <w:pPr>
              <w:spacing w:before="240" w:after="100" w:afterAutospacing="1" w:line="240" w:lineRule="auto"/>
              <w:rPr>
                <w:rFonts w:ascii="Arial" w:hAnsi="Arial" w:eastAsia="MS Mincho" w:cs="Arial"/>
                <w:b/>
                <w:bCs/>
                <w:sz w:val="20"/>
                <w:szCs w:val="20"/>
                <w:lang w:val="en-US"/>
              </w:rPr>
            </w:pPr>
            <w:r w:rsidRPr="00235055">
              <w:rPr>
                <w:rFonts w:ascii="Arial" w:hAnsi="Arial" w:eastAsia="MS Mincho" w:cs="Arial"/>
                <w:b/>
                <w:bCs/>
                <w:sz w:val="20"/>
                <w:szCs w:val="20"/>
                <w:lang w:val="en-US"/>
              </w:rPr>
              <w:t>For and on behalf of</w:t>
            </w:r>
          </w:p>
        </w:tc>
      </w:tr>
      <w:tr w:rsidRPr="00235055" w:rsidR="00235055" w:rsidTr="00235055">
        <w:tc>
          <w:tcPr>
            <w:tcW w:w="0" w:type="auto"/>
          </w:tcPr>
          <w:p w:rsidRPr="00235055" w:rsidR="00235055" w:rsidP="00235055" w:rsidRDefault="00235055">
            <w:pPr>
              <w:spacing w:after="0" w:line="240" w:lineRule="auto"/>
              <w:ind w:left="-2" w:right="-107"/>
              <w:rPr>
                <w:rFonts w:ascii="Arial" w:hAnsi="Arial" w:eastAsia="MS Mincho" w:cs="Arial"/>
                <w:b/>
                <w:bCs/>
                <w:sz w:val="20"/>
                <w:szCs w:val="20"/>
                <w:lang w:val="en-US"/>
              </w:rPr>
            </w:pPr>
            <w:r>
              <w:rPr>
                <w:rFonts w:ascii="Arial" w:hAnsi="Arial" w:eastAsia="MS Mincho" w:cs="Arial"/>
                <w:b/>
                <w:bCs/>
                <w:sz w:val="20"/>
                <w:szCs w:val="20"/>
                <w:lang w:val="en-US"/>
              </w:rPr>
              <w:t xml:space="preserve">[Insert name of Researcher] </w:t>
            </w:r>
          </w:p>
          <w:p w:rsidRPr="00235055" w:rsidR="00235055" w:rsidP="00235055" w:rsidRDefault="00235055">
            <w:pPr>
              <w:spacing w:after="0" w:line="240" w:lineRule="auto"/>
              <w:ind w:left="-2" w:right="-107"/>
              <w:rPr>
                <w:rFonts w:ascii="Arial" w:hAnsi="Arial" w:eastAsia="MS Mincho" w:cs="Arial"/>
                <w:b/>
                <w:bCs/>
                <w:sz w:val="20"/>
                <w:szCs w:val="20"/>
                <w:lang w:val="en-US"/>
              </w:rPr>
            </w:pPr>
          </w:p>
        </w:tc>
        <w:tc>
          <w:tcPr>
            <w:tcW w:w="5102" w:type="dxa"/>
          </w:tcPr>
          <w:p w:rsidRPr="00235055" w:rsidR="00235055" w:rsidP="00235055" w:rsidRDefault="00235055">
            <w:pPr>
              <w:spacing w:after="0" w:line="240" w:lineRule="auto"/>
              <w:rPr>
                <w:rFonts w:ascii="Arial" w:hAnsi="Arial" w:eastAsia="MS Mincho" w:cs="Arial"/>
                <w:b/>
                <w:bCs/>
                <w:sz w:val="20"/>
                <w:szCs w:val="20"/>
                <w:lang w:val="en-US"/>
              </w:rPr>
            </w:pPr>
            <w:r w:rsidRPr="00235055">
              <w:rPr>
                <w:rFonts w:ascii="Arial" w:hAnsi="Arial" w:eastAsia="MS Mincho" w:cs="Arial"/>
                <w:b/>
                <w:bCs/>
                <w:sz w:val="20"/>
                <w:szCs w:val="20"/>
                <w:lang w:val="en-US"/>
              </w:rPr>
              <w:t>NATIONAL UNIVERSITY OF IRELAND MAYNOOTH</w:t>
            </w:r>
            <w:r w:rsidR="000C0376">
              <w:rPr>
                <w:rFonts w:ascii="Arial" w:hAnsi="Arial" w:eastAsia="MS Mincho" w:cs="Arial"/>
                <w:b/>
                <w:bCs/>
                <w:sz w:val="20"/>
                <w:szCs w:val="20"/>
                <w:lang w:val="en-US"/>
              </w:rPr>
              <w:t>, MAYNOOTH UNIVERSITY</w:t>
            </w:r>
          </w:p>
          <w:p w:rsidRPr="00235055" w:rsidR="00235055" w:rsidP="00235055" w:rsidRDefault="00235055">
            <w:pPr>
              <w:spacing w:after="0" w:line="240" w:lineRule="auto"/>
              <w:rPr>
                <w:rFonts w:ascii="Arial" w:hAnsi="Arial" w:eastAsia="MS Mincho" w:cs="Arial"/>
                <w:b/>
                <w:bCs/>
                <w:sz w:val="20"/>
                <w:szCs w:val="20"/>
                <w:lang w:val="en-US"/>
              </w:rPr>
            </w:pPr>
          </w:p>
          <w:p w:rsidRPr="00235055" w:rsidR="00235055" w:rsidP="00235055" w:rsidRDefault="00235055">
            <w:pPr>
              <w:spacing w:after="0" w:line="240" w:lineRule="auto"/>
              <w:rPr>
                <w:rFonts w:ascii="Arial" w:hAnsi="Arial" w:eastAsia="MS Mincho" w:cs="Arial"/>
                <w:bCs/>
                <w:sz w:val="20"/>
                <w:szCs w:val="20"/>
                <w:lang w:val="en-US"/>
              </w:rPr>
            </w:pPr>
          </w:p>
        </w:tc>
      </w:tr>
      <w:tr w:rsidRPr="00235055" w:rsidR="00235055" w:rsidTr="00235055">
        <w:tc>
          <w:tcPr>
            <w:tcW w:w="0" w:type="auto"/>
          </w:tcPr>
          <w:p w:rsidRPr="00235055" w:rsidR="00235055" w:rsidP="00235055" w:rsidRDefault="00235055">
            <w:pPr>
              <w:spacing w:after="0" w:line="240" w:lineRule="auto"/>
              <w:ind w:left="-2" w:right="-107"/>
              <w:rPr>
                <w:rFonts w:ascii="Arial" w:hAnsi="Arial" w:eastAsia="MS Mincho" w:cs="Arial"/>
                <w:sz w:val="20"/>
                <w:szCs w:val="20"/>
                <w:u w:val="single"/>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ind w:left="-2" w:right="-107"/>
              <w:rPr>
                <w:rFonts w:ascii="Arial" w:hAnsi="Arial" w:eastAsia="MS Mincho" w:cs="Arial"/>
                <w:sz w:val="20"/>
                <w:szCs w:val="20"/>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lang w:val="en-US"/>
              </w:rPr>
              <w:t>Signed</w:t>
            </w:r>
          </w:p>
        </w:tc>
        <w:tc>
          <w:tcPr>
            <w:tcW w:w="5102" w:type="dxa"/>
          </w:tcPr>
          <w:p w:rsidRPr="00235055" w:rsidR="00235055" w:rsidP="00235055" w:rsidRDefault="00235055">
            <w:pPr>
              <w:spacing w:after="0" w:line="240" w:lineRule="auto"/>
              <w:rPr>
                <w:rFonts w:ascii="Arial" w:hAnsi="Arial" w:eastAsia="MS Mincho" w:cs="Arial"/>
                <w:sz w:val="20"/>
                <w:szCs w:val="20"/>
                <w:u w:val="single"/>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rPr>
                <w:rFonts w:ascii="Arial" w:hAnsi="Arial" w:eastAsia="MS Mincho" w:cs="Arial"/>
                <w:sz w:val="20"/>
                <w:szCs w:val="20"/>
                <w:lang w:val="en-US"/>
              </w:rPr>
            </w:pPr>
            <w:r w:rsidRPr="00235055">
              <w:rPr>
                <w:rFonts w:ascii="Arial" w:hAnsi="Arial" w:eastAsia="MS Mincho" w:cs="Arial"/>
                <w:sz w:val="20"/>
                <w:szCs w:val="20"/>
                <w:lang w:val="en-US"/>
              </w:rPr>
              <w:t>Signed</w:t>
            </w:r>
          </w:p>
        </w:tc>
      </w:tr>
      <w:tr w:rsidRPr="00235055" w:rsidR="00235055" w:rsidTr="00235055">
        <w:tc>
          <w:tcPr>
            <w:tcW w:w="0" w:type="auto"/>
          </w:tcPr>
          <w:p w:rsidRPr="00235055" w:rsidR="00235055" w:rsidP="00235055" w:rsidRDefault="00235055">
            <w:pPr>
              <w:spacing w:after="0" w:line="240" w:lineRule="auto"/>
              <w:ind w:left="-2" w:right="-107"/>
              <w:rPr>
                <w:rFonts w:ascii="Arial" w:hAnsi="Arial" w:eastAsia="MS Mincho" w:cs="Arial"/>
                <w:sz w:val="20"/>
                <w:szCs w:val="20"/>
                <w:u w:val="single"/>
                <w:lang w:val="en-US"/>
              </w:rPr>
            </w:pPr>
          </w:p>
          <w:p w:rsidRPr="00235055" w:rsidR="00235055" w:rsidP="00235055" w:rsidRDefault="00235055">
            <w:pPr>
              <w:spacing w:after="0" w:line="240" w:lineRule="auto"/>
              <w:ind w:left="-2" w:right="-107"/>
              <w:rPr>
                <w:rFonts w:ascii="Arial" w:hAnsi="Arial" w:eastAsia="MS Mincho" w:cs="Arial"/>
                <w:sz w:val="20"/>
                <w:szCs w:val="20"/>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ind w:left="-2" w:right="-107"/>
              <w:rPr>
                <w:rFonts w:ascii="Arial" w:hAnsi="Arial" w:eastAsia="MS Mincho" w:cs="Arial"/>
                <w:sz w:val="20"/>
                <w:szCs w:val="20"/>
                <w:lang w:val="en-US"/>
              </w:rPr>
            </w:pPr>
            <w:r w:rsidRPr="00235055">
              <w:rPr>
                <w:rFonts w:ascii="Arial" w:hAnsi="Arial" w:eastAsia="MS Mincho" w:cs="Arial"/>
                <w:sz w:val="20"/>
                <w:szCs w:val="20"/>
                <w:lang w:val="en-US"/>
              </w:rPr>
              <w:t>Name</w:t>
            </w:r>
          </w:p>
        </w:tc>
        <w:tc>
          <w:tcPr>
            <w:tcW w:w="5102" w:type="dxa"/>
          </w:tcPr>
          <w:p w:rsidRPr="00235055" w:rsidR="00235055" w:rsidP="00235055" w:rsidRDefault="00235055">
            <w:pPr>
              <w:spacing w:after="0" w:line="240" w:lineRule="auto"/>
              <w:rPr>
                <w:rFonts w:ascii="Arial" w:hAnsi="Arial" w:eastAsia="MS Mincho" w:cs="Arial"/>
                <w:sz w:val="20"/>
                <w:szCs w:val="20"/>
                <w:lang w:val="en-US"/>
              </w:rPr>
            </w:pPr>
          </w:p>
          <w:p w:rsidRPr="00235055" w:rsidR="00235055" w:rsidP="00235055" w:rsidRDefault="00235055">
            <w:pPr>
              <w:spacing w:after="0" w:line="240" w:lineRule="auto"/>
              <w:rPr>
                <w:rFonts w:ascii="Arial" w:hAnsi="Arial" w:eastAsia="MS Mincho" w:cs="Arial"/>
                <w:sz w:val="20"/>
                <w:szCs w:val="20"/>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rPr>
                <w:rFonts w:ascii="Arial" w:hAnsi="Arial" w:eastAsia="MS Mincho" w:cs="Arial"/>
                <w:sz w:val="20"/>
                <w:szCs w:val="20"/>
                <w:lang w:val="en-US"/>
              </w:rPr>
            </w:pPr>
            <w:r w:rsidRPr="00235055">
              <w:rPr>
                <w:rFonts w:ascii="Arial" w:hAnsi="Arial" w:eastAsia="MS Mincho" w:cs="Arial"/>
                <w:sz w:val="20"/>
                <w:szCs w:val="20"/>
                <w:lang w:val="en-US"/>
              </w:rPr>
              <w:t>Name</w:t>
            </w:r>
          </w:p>
        </w:tc>
      </w:tr>
      <w:tr w:rsidRPr="00235055" w:rsidR="00235055" w:rsidTr="00235055">
        <w:tc>
          <w:tcPr>
            <w:tcW w:w="0" w:type="auto"/>
          </w:tcPr>
          <w:p w:rsidRPr="00235055" w:rsidR="00235055" w:rsidP="00235055" w:rsidRDefault="00235055">
            <w:pPr>
              <w:spacing w:after="0" w:line="240" w:lineRule="auto"/>
              <w:ind w:left="-2" w:right="-107"/>
              <w:rPr>
                <w:rFonts w:ascii="Arial" w:hAnsi="Arial" w:eastAsia="MS Mincho" w:cs="Arial"/>
                <w:sz w:val="20"/>
                <w:szCs w:val="20"/>
                <w:u w:val="single"/>
                <w:lang w:val="en-US"/>
              </w:rPr>
            </w:pPr>
            <w:r w:rsidRPr="00235055">
              <w:rPr>
                <w:rFonts w:ascii="Arial" w:hAnsi="Arial" w:eastAsia="MS Mincho" w:cs="Arial"/>
                <w:sz w:val="20"/>
                <w:szCs w:val="20"/>
                <w:u w:val="single"/>
                <w:lang w:val="en-US"/>
              </w:rPr>
              <w:tab/>
            </w:r>
          </w:p>
          <w:p w:rsidRPr="00235055" w:rsidR="00235055" w:rsidP="00235055" w:rsidRDefault="00235055">
            <w:pPr>
              <w:spacing w:after="0" w:line="240" w:lineRule="auto"/>
              <w:ind w:left="-2" w:right="-107"/>
              <w:rPr>
                <w:rFonts w:ascii="Arial" w:hAnsi="Arial" w:eastAsia="MS Mincho" w:cs="Arial"/>
                <w:sz w:val="20"/>
                <w:szCs w:val="20"/>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ind w:left="-2" w:right="-107"/>
              <w:rPr>
                <w:rFonts w:ascii="Arial" w:hAnsi="Arial" w:eastAsia="MS Mincho" w:cs="Arial"/>
                <w:sz w:val="20"/>
                <w:szCs w:val="20"/>
                <w:lang w:val="en-US"/>
              </w:rPr>
            </w:pPr>
            <w:r w:rsidRPr="00235055">
              <w:rPr>
                <w:rFonts w:ascii="Arial" w:hAnsi="Arial" w:eastAsia="MS Mincho" w:cs="Arial"/>
                <w:sz w:val="20"/>
                <w:szCs w:val="20"/>
                <w:lang w:val="en-US"/>
              </w:rPr>
              <w:t>Title</w:t>
            </w:r>
          </w:p>
        </w:tc>
        <w:tc>
          <w:tcPr>
            <w:tcW w:w="5102" w:type="dxa"/>
          </w:tcPr>
          <w:p w:rsidRPr="00235055" w:rsidR="00235055" w:rsidP="00235055" w:rsidRDefault="00235055">
            <w:pPr>
              <w:spacing w:after="0" w:line="240" w:lineRule="auto"/>
              <w:rPr>
                <w:rFonts w:ascii="Arial" w:hAnsi="Arial" w:eastAsia="MS Mincho" w:cs="Arial"/>
                <w:sz w:val="20"/>
                <w:szCs w:val="20"/>
                <w:u w:val="single"/>
                <w:lang w:val="en-US"/>
              </w:rPr>
            </w:pPr>
          </w:p>
          <w:p w:rsidRPr="00235055" w:rsidR="00235055" w:rsidP="00235055" w:rsidRDefault="00235055">
            <w:pPr>
              <w:spacing w:after="0" w:line="240" w:lineRule="auto"/>
              <w:rPr>
                <w:rFonts w:ascii="Arial" w:hAnsi="Arial" w:eastAsia="MS Mincho" w:cs="Arial"/>
                <w:sz w:val="20"/>
                <w:szCs w:val="20"/>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rPr>
                <w:rFonts w:ascii="Arial" w:hAnsi="Arial" w:eastAsia="MS Mincho" w:cs="Arial"/>
                <w:sz w:val="20"/>
                <w:szCs w:val="20"/>
                <w:lang w:val="en-US"/>
              </w:rPr>
            </w:pPr>
            <w:r w:rsidRPr="00235055">
              <w:rPr>
                <w:rFonts w:ascii="Arial" w:hAnsi="Arial" w:eastAsia="MS Mincho" w:cs="Arial"/>
                <w:sz w:val="20"/>
                <w:szCs w:val="20"/>
                <w:lang w:val="en-US"/>
              </w:rPr>
              <w:t>Title</w:t>
            </w:r>
          </w:p>
        </w:tc>
      </w:tr>
      <w:tr w:rsidRPr="00235055" w:rsidR="00235055" w:rsidTr="00235055">
        <w:tc>
          <w:tcPr>
            <w:tcW w:w="0" w:type="auto"/>
          </w:tcPr>
          <w:p w:rsidRPr="00235055" w:rsidR="00235055" w:rsidP="00235055" w:rsidRDefault="00235055">
            <w:pPr>
              <w:spacing w:after="0" w:line="240" w:lineRule="auto"/>
              <w:ind w:left="-2" w:right="-107"/>
              <w:rPr>
                <w:rFonts w:ascii="Arial" w:hAnsi="Arial" w:eastAsia="MS Mincho" w:cs="Arial"/>
                <w:sz w:val="20"/>
                <w:szCs w:val="20"/>
                <w:u w:val="single"/>
                <w:lang w:val="en-US"/>
              </w:rPr>
            </w:pPr>
            <w:r w:rsidRPr="00235055">
              <w:rPr>
                <w:rFonts w:ascii="Arial" w:hAnsi="Arial" w:eastAsia="MS Mincho" w:cs="Arial"/>
                <w:sz w:val="20"/>
                <w:szCs w:val="20"/>
                <w:u w:val="single"/>
                <w:lang w:val="en-US"/>
              </w:rPr>
              <w:tab/>
            </w:r>
          </w:p>
          <w:p w:rsidRPr="00235055" w:rsidR="00235055" w:rsidP="00235055" w:rsidRDefault="00235055">
            <w:pPr>
              <w:spacing w:after="0" w:line="240" w:lineRule="auto"/>
              <w:ind w:left="-2" w:right="-107"/>
              <w:rPr>
                <w:rFonts w:ascii="Arial" w:hAnsi="Arial" w:eastAsia="MS Mincho" w:cs="Arial"/>
                <w:sz w:val="20"/>
                <w:szCs w:val="20"/>
                <w:u w:val="single"/>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ind w:left="-2" w:right="-107"/>
              <w:rPr>
                <w:rFonts w:ascii="Arial" w:hAnsi="Arial" w:eastAsia="MS Mincho" w:cs="Arial"/>
                <w:sz w:val="20"/>
                <w:szCs w:val="20"/>
                <w:lang w:val="en-US"/>
              </w:rPr>
            </w:pPr>
            <w:r w:rsidRPr="00235055">
              <w:rPr>
                <w:rFonts w:ascii="Arial" w:hAnsi="Arial" w:eastAsia="MS Mincho" w:cs="Arial"/>
                <w:sz w:val="20"/>
                <w:szCs w:val="20"/>
                <w:lang w:val="en-US"/>
              </w:rPr>
              <w:t>Date</w:t>
            </w:r>
          </w:p>
        </w:tc>
        <w:tc>
          <w:tcPr>
            <w:tcW w:w="5102" w:type="dxa"/>
          </w:tcPr>
          <w:p w:rsidRPr="00235055" w:rsidR="00235055" w:rsidP="00235055" w:rsidRDefault="00235055">
            <w:pPr>
              <w:spacing w:after="0" w:line="240" w:lineRule="auto"/>
              <w:rPr>
                <w:rFonts w:ascii="Arial" w:hAnsi="Arial" w:eastAsia="MS Mincho" w:cs="Arial"/>
                <w:sz w:val="20"/>
                <w:szCs w:val="20"/>
                <w:u w:val="single"/>
                <w:lang w:val="en-US"/>
              </w:rPr>
            </w:pPr>
          </w:p>
          <w:p w:rsidRPr="00235055" w:rsidR="00235055" w:rsidP="00235055" w:rsidRDefault="00235055">
            <w:pPr>
              <w:spacing w:after="0" w:line="240" w:lineRule="auto"/>
              <w:rPr>
                <w:rFonts w:ascii="Arial" w:hAnsi="Arial" w:eastAsia="MS Mincho" w:cs="Arial"/>
                <w:sz w:val="20"/>
                <w:szCs w:val="20"/>
                <w:u w:val="single"/>
                <w:lang w:val="en-US"/>
              </w:rPr>
            </w:pP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r w:rsidRPr="00235055">
              <w:rPr>
                <w:rFonts w:ascii="Arial" w:hAnsi="Arial" w:eastAsia="MS Mincho" w:cs="Arial"/>
                <w:sz w:val="20"/>
                <w:szCs w:val="20"/>
                <w:u w:val="single"/>
                <w:lang w:val="en-US"/>
              </w:rPr>
              <w:tab/>
            </w:r>
          </w:p>
          <w:p w:rsidRPr="00235055" w:rsidR="00235055" w:rsidP="00235055" w:rsidRDefault="00235055">
            <w:pPr>
              <w:spacing w:after="0" w:line="240" w:lineRule="auto"/>
              <w:rPr>
                <w:rFonts w:ascii="Arial" w:hAnsi="Arial" w:eastAsia="MS Mincho" w:cs="Arial"/>
                <w:sz w:val="20"/>
                <w:szCs w:val="20"/>
                <w:lang w:val="en-US"/>
              </w:rPr>
            </w:pPr>
            <w:r w:rsidRPr="00235055">
              <w:rPr>
                <w:rFonts w:ascii="Arial" w:hAnsi="Arial" w:eastAsia="MS Mincho" w:cs="Arial"/>
                <w:sz w:val="20"/>
                <w:szCs w:val="20"/>
                <w:lang w:val="en-US"/>
              </w:rPr>
              <w:t>Date</w:t>
            </w:r>
          </w:p>
        </w:tc>
      </w:tr>
    </w:tbl>
    <w:p w:rsidR="00E07492" w:rsidP="00235055" w:rsidRDefault="00E07492">
      <w:pPr>
        <w:keepNext/>
        <w:spacing w:after="0" w:line="240" w:lineRule="auto"/>
        <w:jc w:val="both"/>
        <w:rPr>
          <w:rFonts w:ascii="Arial" w:hAnsi="Arial" w:cs="Arial"/>
          <w:sz w:val="20"/>
          <w:szCs w:val="20"/>
        </w:rPr>
      </w:pPr>
    </w:p>
    <w:p w:rsidR="007E3345" w:rsidP="007E3345" w:rsidRDefault="007E3345">
      <w:pPr>
        <w:pStyle w:val="BodyText"/>
        <w:spacing w:after="0"/>
        <w:rPr>
          <w:rFonts w:ascii="Arial" w:hAnsi="Arial" w:cs="Arial"/>
        </w:rPr>
      </w:pPr>
    </w:p>
    <w:p w:rsidR="007E3345" w:rsidP="00235055" w:rsidRDefault="007E3345">
      <w:pPr>
        <w:pStyle w:val="BodyText"/>
        <w:spacing w:after="0"/>
        <w:rPr>
          <w:rFonts w:ascii="Arial" w:hAnsi="Arial" w:cs="Arial"/>
        </w:rPr>
      </w:pPr>
    </w:p>
    <w:p w:rsidR="007E3345" w:rsidP="00AD299F" w:rsidRDefault="007E3345">
      <w:pPr>
        <w:spacing w:after="0" w:line="240" w:lineRule="auto"/>
        <w:jc w:val="center"/>
        <w:rPr>
          <w:rFonts w:ascii="Arial" w:hAnsi="Arial" w:cs="Arial"/>
          <w:sz w:val="20"/>
          <w:szCs w:val="20"/>
        </w:rPr>
      </w:pPr>
    </w:p>
    <w:p w:rsidRPr="00AD299F" w:rsidR="00AD299F" w:rsidP="00AD299F" w:rsidRDefault="00AD299F">
      <w:pPr>
        <w:spacing w:after="0" w:line="240" w:lineRule="auto"/>
        <w:jc w:val="center"/>
        <w:rPr>
          <w:rFonts w:ascii="Arial" w:hAnsi="Arial" w:cs="Arial"/>
          <w:b/>
          <w:color w:val="A626AA"/>
          <w:sz w:val="20"/>
          <w:szCs w:val="20"/>
        </w:rPr>
      </w:pPr>
      <w:r w:rsidRPr="00AD299F">
        <w:rPr>
          <w:rFonts w:ascii="Arial" w:hAnsi="Arial" w:cs="Arial"/>
          <w:sz w:val="20"/>
          <w:szCs w:val="20"/>
        </w:rPr>
        <w:br w:type="page"/>
      </w:r>
      <w:r w:rsidRPr="003A3E00">
        <w:rPr>
          <w:rFonts w:ascii="Arial" w:hAnsi="Arial" w:cs="Arial"/>
          <w:b/>
          <w:sz w:val="28"/>
          <w:szCs w:val="20"/>
        </w:rPr>
        <w:lastRenderedPageBreak/>
        <w:t>Schedule</w:t>
      </w:r>
      <w:r w:rsidRPr="00AD299F">
        <w:rPr>
          <w:rFonts w:ascii="Arial" w:hAnsi="Arial" w:cs="Arial"/>
          <w:b/>
          <w:color w:val="A626AA"/>
          <w:sz w:val="28"/>
          <w:szCs w:val="20"/>
        </w:rPr>
        <w:t xml:space="preserve"> </w:t>
      </w:r>
    </w:p>
    <w:p w:rsidRPr="00AD299F" w:rsidR="00AD299F" w:rsidP="00AD299F" w:rsidRDefault="00AD299F">
      <w:pPr>
        <w:spacing w:after="0" w:line="240" w:lineRule="auto"/>
        <w:jc w:val="center"/>
        <w:rPr>
          <w:rFonts w:ascii="Arial" w:hAnsi="Arial" w:cs="Arial"/>
          <w:b/>
          <w:sz w:val="20"/>
          <w:szCs w:val="20"/>
        </w:rPr>
      </w:pPr>
      <w:r w:rsidRPr="00AD299F">
        <w:rPr>
          <w:rFonts w:ascii="Arial" w:hAnsi="Arial" w:cs="Arial"/>
          <w:b/>
          <w:sz w:val="20"/>
          <w:szCs w:val="20"/>
        </w:rPr>
        <w:br/>
        <w:t>Assigned Property</w:t>
      </w:r>
    </w:p>
    <w:p w:rsidRPr="00AD299F" w:rsidR="00AD299F" w:rsidP="00AD299F" w:rsidRDefault="00AD299F">
      <w:pPr>
        <w:spacing w:after="0" w:line="240" w:lineRule="auto"/>
        <w:jc w:val="center"/>
        <w:rPr>
          <w:rFonts w:ascii="Arial" w:hAnsi="Arial" w:cs="Arial"/>
          <w:b/>
          <w:sz w:val="20"/>
          <w:szCs w:val="20"/>
        </w:rPr>
      </w:pPr>
    </w:p>
    <w:p w:rsidRPr="00AD299F" w:rsidR="00AD299F" w:rsidP="00AD299F" w:rsidRDefault="00AD299F">
      <w:pPr>
        <w:pStyle w:val="Schd-Sub-Head"/>
        <w:tabs>
          <w:tab w:val="left" w:pos="567"/>
        </w:tabs>
        <w:jc w:val="both"/>
        <w:rPr>
          <w:rFonts w:ascii="Arial" w:hAnsi="Arial" w:cs="Arial"/>
          <w:sz w:val="20"/>
          <w:szCs w:val="20"/>
          <w:u w:val="none"/>
        </w:rPr>
      </w:pPr>
      <w:r w:rsidRPr="00AD299F">
        <w:rPr>
          <w:rFonts w:ascii="Arial" w:hAnsi="Arial" w:cs="Arial"/>
          <w:sz w:val="20"/>
          <w:szCs w:val="20"/>
          <w:u w:val="none"/>
        </w:rPr>
        <w:t>[1</w:t>
      </w:r>
      <w:r w:rsidRPr="00AD299F">
        <w:rPr>
          <w:rFonts w:ascii="Arial" w:hAnsi="Arial" w:cs="Arial"/>
          <w:sz w:val="20"/>
          <w:szCs w:val="20"/>
          <w:u w:val="none"/>
        </w:rPr>
        <w:tab/>
      </w:r>
      <w:r w:rsidRPr="00AD299F">
        <w:rPr>
          <w:rFonts w:ascii="Arial" w:hAnsi="Arial" w:cs="Arial"/>
          <w:i/>
          <w:sz w:val="20"/>
          <w:szCs w:val="20"/>
          <w:u w:val="none"/>
        </w:rPr>
        <w:t>Patents and patent applications</w:t>
      </w:r>
      <w:r w:rsidRPr="00AD299F">
        <w:rPr>
          <w:rFonts w:ascii="Arial" w:hAnsi="Arial" w:cs="Arial"/>
          <w:sz w:val="20"/>
          <w:szCs w:val="20"/>
          <w:u w:val="none"/>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0"/>
        <w:gridCol w:w="1540"/>
        <w:gridCol w:w="1540"/>
        <w:gridCol w:w="1540"/>
        <w:gridCol w:w="1541"/>
        <w:gridCol w:w="1541"/>
      </w:tblGrid>
      <w:tr w:rsidRPr="00AD299F" w:rsidR="00AD299F" w:rsidTr="00A911E9">
        <w:tc>
          <w:tcPr>
            <w:tcW w:w="1540" w:type="dxa"/>
          </w:tcPr>
          <w:p w:rsidRPr="00AD299F" w:rsidR="00AD299F" w:rsidP="00A911E9" w:rsidRDefault="00AD299F">
            <w:pPr>
              <w:pStyle w:val="Text"/>
              <w:widowControl w:val="0"/>
              <w:tabs>
                <w:tab w:val="left" w:pos="567"/>
              </w:tabs>
              <w:jc w:val="center"/>
              <w:rPr>
                <w:rFonts w:ascii="Arial" w:hAnsi="Arial" w:cs="Arial"/>
                <w:b/>
                <w:sz w:val="20"/>
                <w:szCs w:val="20"/>
              </w:rPr>
            </w:pPr>
            <w:r w:rsidRPr="00AD299F">
              <w:rPr>
                <w:rFonts w:ascii="Arial" w:hAnsi="Arial" w:cs="Arial"/>
                <w:b/>
                <w:sz w:val="20"/>
                <w:szCs w:val="20"/>
              </w:rPr>
              <w:t>Title</w:t>
            </w:r>
          </w:p>
        </w:tc>
        <w:tc>
          <w:tcPr>
            <w:tcW w:w="1540" w:type="dxa"/>
          </w:tcPr>
          <w:p w:rsidRPr="00AD299F" w:rsidR="00AD299F" w:rsidP="00A911E9" w:rsidRDefault="00AD299F">
            <w:pPr>
              <w:pStyle w:val="Text"/>
              <w:widowControl w:val="0"/>
              <w:tabs>
                <w:tab w:val="left" w:pos="567"/>
              </w:tabs>
              <w:jc w:val="center"/>
              <w:rPr>
                <w:rFonts w:ascii="Arial" w:hAnsi="Arial" w:cs="Arial"/>
                <w:b/>
                <w:sz w:val="20"/>
                <w:szCs w:val="20"/>
              </w:rPr>
            </w:pPr>
            <w:r w:rsidRPr="00AD299F">
              <w:rPr>
                <w:rFonts w:ascii="Arial" w:hAnsi="Arial" w:cs="Arial"/>
                <w:b/>
                <w:sz w:val="20"/>
                <w:szCs w:val="20"/>
              </w:rPr>
              <w:t>Inventor</w:t>
            </w:r>
          </w:p>
        </w:tc>
        <w:tc>
          <w:tcPr>
            <w:tcW w:w="1540" w:type="dxa"/>
          </w:tcPr>
          <w:p w:rsidRPr="00AD299F" w:rsidR="00AD299F" w:rsidP="00A911E9" w:rsidRDefault="00AD299F">
            <w:pPr>
              <w:pStyle w:val="Text"/>
              <w:widowControl w:val="0"/>
              <w:tabs>
                <w:tab w:val="left" w:pos="567"/>
              </w:tabs>
              <w:jc w:val="center"/>
              <w:rPr>
                <w:rFonts w:ascii="Arial" w:hAnsi="Arial" w:cs="Arial"/>
                <w:b/>
                <w:sz w:val="20"/>
                <w:szCs w:val="20"/>
              </w:rPr>
            </w:pPr>
            <w:r w:rsidRPr="00AD299F">
              <w:rPr>
                <w:rFonts w:ascii="Arial" w:hAnsi="Arial" w:cs="Arial"/>
                <w:b/>
                <w:sz w:val="20"/>
                <w:szCs w:val="20"/>
              </w:rPr>
              <w:t>Application Number</w:t>
            </w:r>
          </w:p>
        </w:tc>
        <w:tc>
          <w:tcPr>
            <w:tcW w:w="1540" w:type="dxa"/>
          </w:tcPr>
          <w:p w:rsidRPr="00AD299F" w:rsidR="00AD299F" w:rsidP="00A911E9" w:rsidRDefault="00AD299F">
            <w:pPr>
              <w:pStyle w:val="Text"/>
              <w:widowControl w:val="0"/>
              <w:tabs>
                <w:tab w:val="left" w:pos="567"/>
              </w:tabs>
              <w:jc w:val="center"/>
              <w:rPr>
                <w:rFonts w:ascii="Arial" w:hAnsi="Arial" w:cs="Arial"/>
                <w:b/>
                <w:sz w:val="20"/>
                <w:szCs w:val="20"/>
              </w:rPr>
            </w:pPr>
            <w:r w:rsidRPr="00AD299F">
              <w:rPr>
                <w:rFonts w:ascii="Arial" w:hAnsi="Arial" w:cs="Arial"/>
                <w:b/>
                <w:sz w:val="20"/>
                <w:szCs w:val="20"/>
              </w:rPr>
              <w:t>Date Filed</w:t>
            </w:r>
          </w:p>
        </w:tc>
        <w:tc>
          <w:tcPr>
            <w:tcW w:w="1541" w:type="dxa"/>
          </w:tcPr>
          <w:p w:rsidRPr="00AD299F" w:rsidR="00AD299F" w:rsidP="00A911E9" w:rsidRDefault="00AD299F">
            <w:pPr>
              <w:pStyle w:val="Text"/>
              <w:widowControl w:val="0"/>
              <w:tabs>
                <w:tab w:val="left" w:pos="567"/>
              </w:tabs>
              <w:jc w:val="center"/>
              <w:rPr>
                <w:rFonts w:ascii="Arial" w:hAnsi="Arial" w:cs="Arial"/>
                <w:b/>
                <w:sz w:val="20"/>
                <w:szCs w:val="20"/>
              </w:rPr>
            </w:pPr>
            <w:r w:rsidRPr="00AD299F">
              <w:rPr>
                <w:rFonts w:ascii="Arial" w:hAnsi="Arial" w:cs="Arial"/>
                <w:b/>
                <w:sz w:val="20"/>
                <w:szCs w:val="20"/>
              </w:rPr>
              <w:t>Publication Number</w:t>
            </w:r>
          </w:p>
        </w:tc>
        <w:tc>
          <w:tcPr>
            <w:tcW w:w="1541" w:type="dxa"/>
          </w:tcPr>
          <w:p w:rsidRPr="00AD299F" w:rsidR="00AD299F" w:rsidP="00A911E9" w:rsidRDefault="00AD299F">
            <w:pPr>
              <w:pStyle w:val="Text"/>
              <w:widowControl w:val="0"/>
              <w:tabs>
                <w:tab w:val="left" w:pos="567"/>
              </w:tabs>
              <w:jc w:val="center"/>
              <w:rPr>
                <w:rFonts w:ascii="Arial" w:hAnsi="Arial" w:cs="Arial"/>
                <w:b/>
                <w:sz w:val="20"/>
                <w:szCs w:val="20"/>
              </w:rPr>
            </w:pPr>
            <w:r w:rsidRPr="00AD299F">
              <w:rPr>
                <w:rFonts w:ascii="Arial" w:hAnsi="Arial" w:cs="Arial"/>
                <w:b/>
                <w:sz w:val="20"/>
                <w:szCs w:val="20"/>
              </w:rPr>
              <w:t>Date Granted</w:t>
            </w:r>
          </w:p>
        </w:tc>
      </w:tr>
      <w:tr w:rsidRPr="00AD299F" w:rsidR="00AD299F" w:rsidTr="00A911E9">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1"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1" w:type="dxa"/>
          </w:tcPr>
          <w:p w:rsidRPr="00AD299F" w:rsidR="00AD299F" w:rsidP="00A911E9" w:rsidRDefault="00AD299F">
            <w:pPr>
              <w:pStyle w:val="Text"/>
              <w:widowControl w:val="0"/>
              <w:tabs>
                <w:tab w:val="left" w:pos="567"/>
              </w:tabs>
              <w:jc w:val="both"/>
              <w:rPr>
                <w:rFonts w:ascii="Arial" w:hAnsi="Arial" w:cs="Arial"/>
                <w:sz w:val="20"/>
                <w:szCs w:val="20"/>
              </w:rPr>
            </w:pPr>
          </w:p>
        </w:tc>
      </w:tr>
      <w:tr w:rsidRPr="00AD299F" w:rsidR="00AD299F" w:rsidTr="00A911E9">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0"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1" w:type="dxa"/>
          </w:tcPr>
          <w:p w:rsidRPr="00AD299F" w:rsidR="00AD299F" w:rsidP="00A911E9" w:rsidRDefault="00AD299F">
            <w:pPr>
              <w:pStyle w:val="Text"/>
              <w:widowControl w:val="0"/>
              <w:tabs>
                <w:tab w:val="left" w:pos="567"/>
              </w:tabs>
              <w:jc w:val="both"/>
              <w:rPr>
                <w:rFonts w:ascii="Arial" w:hAnsi="Arial" w:cs="Arial"/>
                <w:sz w:val="20"/>
                <w:szCs w:val="20"/>
              </w:rPr>
            </w:pPr>
          </w:p>
        </w:tc>
        <w:tc>
          <w:tcPr>
            <w:tcW w:w="1541" w:type="dxa"/>
          </w:tcPr>
          <w:p w:rsidRPr="00AD299F" w:rsidR="00AD299F" w:rsidP="00A911E9" w:rsidRDefault="00AD299F">
            <w:pPr>
              <w:pStyle w:val="Text"/>
              <w:widowControl w:val="0"/>
              <w:tabs>
                <w:tab w:val="left" w:pos="567"/>
              </w:tabs>
              <w:jc w:val="both"/>
              <w:rPr>
                <w:rFonts w:ascii="Arial" w:hAnsi="Arial" w:cs="Arial"/>
                <w:sz w:val="20"/>
                <w:szCs w:val="20"/>
              </w:rPr>
            </w:pPr>
          </w:p>
        </w:tc>
      </w:tr>
    </w:tbl>
    <w:p w:rsidRPr="00AD299F" w:rsidR="00AD299F" w:rsidP="00AD299F" w:rsidRDefault="00AD299F">
      <w:pPr>
        <w:pStyle w:val="Text"/>
        <w:widowControl w:val="0"/>
        <w:tabs>
          <w:tab w:val="left" w:pos="567"/>
        </w:tabs>
        <w:jc w:val="both"/>
        <w:rPr>
          <w:rFonts w:ascii="Arial" w:hAnsi="Arial" w:cs="Arial"/>
          <w:bCs/>
          <w:sz w:val="20"/>
          <w:szCs w:val="20"/>
        </w:rPr>
      </w:pPr>
    </w:p>
    <w:p w:rsidRPr="00AD299F" w:rsidR="00AD299F" w:rsidP="00AD299F" w:rsidRDefault="00AD299F">
      <w:pPr>
        <w:pStyle w:val="Text"/>
        <w:widowControl w:val="0"/>
        <w:tabs>
          <w:tab w:val="left" w:pos="567"/>
        </w:tabs>
        <w:jc w:val="both"/>
        <w:rPr>
          <w:rFonts w:ascii="Arial" w:hAnsi="Arial" w:cs="Arial"/>
          <w:sz w:val="20"/>
          <w:szCs w:val="20"/>
        </w:rPr>
      </w:pPr>
      <w:r w:rsidRPr="00AD299F">
        <w:rPr>
          <w:rFonts w:ascii="Arial" w:hAnsi="Arial" w:cs="Arial"/>
          <w:bCs/>
          <w:sz w:val="20"/>
          <w:szCs w:val="20"/>
        </w:rPr>
        <w:t>[2</w:t>
      </w:r>
      <w:r w:rsidRPr="00AD299F">
        <w:rPr>
          <w:rFonts w:ascii="Arial" w:hAnsi="Arial" w:cs="Arial"/>
          <w:bCs/>
          <w:sz w:val="20"/>
          <w:szCs w:val="20"/>
        </w:rPr>
        <w:tab/>
      </w:r>
      <w:r w:rsidRPr="00AD299F">
        <w:rPr>
          <w:rFonts w:ascii="Arial" w:hAnsi="Arial" w:cs="Arial"/>
          <w:i/>
          <w:sz w:val="20"/>
          <w:szCs w:val="20"/>
        </w:rPr>
        <w:t>Copyright works, design rights, database rights, etc</w:t>
      </w:r>
      <w:r w:rsidRPr="00AD299F">
        <w:rPr>
          <w:rFonts w:ascii="Arial" w:hAnsi="Arial" w:cs="Arial"/>
          <w:sz w:val="20"/>
          <w:szCs w:val="20"/>
        </w:rPr>
        <w:t>.]</w:t>
      </w:r>
    </w:p>
    <w:p w:rsidRPr="00AD299F" w:rsidR="00AD299F" w:rsidP="00AD299F" w:rsidRDefault="00AD299F">
      <w:pPr>
        <w:pStyle w:val="Text"/>
        <w:widowControl w:val="0"/>
        <w:tabs>
          <w:tab w:val="left" w:pos="567"/>
        </w:tabs>
        <w:jc w:val="both"/>
        <w:rPr>
          <w:rFonts w:ascii="Arial" w:hAnsi="Arial" w:cs="Arial"/>
          <w:sz w:val="20"/>
          <w:szCs w:val="20"/>
        </w:rPr>
      </w:pPr>
      <w:r w:rsidRPr="00AD299F">
        <w:rPr>
          <w:rFonts w:ascii="Arial" w:hAnsi="Arial" w:cs="Arial"/>
          <w:sz w:val="20"/>
          <w:szCs w:val="20"/>
        </w:rPr>
        <w:t>[3</w:t>
      </w:r>
      <w:r w:rsidRPr="00AD299F">
        <w:rPr>
          <w:rFonts w:ascii="Arial" w:hAnsi="Arial" w:cs="Arial"/>
          <w:sz w:val="20"/>
          <w:szCs w:val="20"/>
        </w:rPr>
        <w:tab/>
      </w:r>
      <w:r w:rsidRPr="00AD299F">
        <w:rPr>
          <w:rFonts w:ascii="Arial" w:hAnsi="Arial" w:cs="Arial"/>
          <w:i/>
          <w:sz w:val="20"/>
          <w:szCs w:val="20"/>
        </w:rPr>
        <w:t>Know-how</w:t>
      </w:r>
      <w:r w:rsidRPr="00AD299F">
        <w:rPr>
          <w:rFonts w:ascii="Arial" w:hAnsi="Arial" w:cs="Arial"/>
          <w:sz w:val="20"/>
          <w:szCs w:val="20"/>
        </w:rPr>
        <w:t>]</w:t>
      </w:r>
    </w:p>
    <w:p w:rsidRPr="00AD299F" w:rsidR="00AD299F" w:rsidP="00AD299F" w:rsidRDefault="00AD299F">
      <w:pPr>
        <w:pStyle w:val="Text"/>
        <w:widowControl w:val="0"/>
        <w:tabs>
          <w:tab w:val="left" w:pos="567"/>
        </w:tabs>
        <w:jc w:val="both"/>
        <w:rPr>
          <w:rFonts w:ascii="Arial" w:hAnsi="Arial" w:cs="Arial"/>
          <w:sz w:val="20"/>
          <w:szCs w:val="20"/>
        </w:rPr>
      </w:pPr>
      <w:r w:rsidRPr="00AD299F">
        <w:rPr>
          <w:rFonts w:ascii="Arial" w:hAnsi="Arial" w:cs="Arial"/>
          <w:sz w:val="20"/>
          <w:szCs w:val="20"/>
        </w:rPr>
        <w:t>[4</w:t>
      </w:r>
      <w:r w:rsidRPr="00AD299F">
        <w:rPr>
          <w:rFonts w:ascii="Arial" w:hAnsi="Arial" w:cs="Arial"/>
          <w:sz w:val="20"/>
          <w:szCs w:val="20"/>
        </w:rPr>
        <w:tab/>
      </w:r>
      <w:r w:rsidRPr="00AD299F">
        <w:rPr>
          <w:rFonts w:ascii="Arial" w:hAnsi="Arial" w:cs="Arial"/>
          <w:i/>
          <w:sz w:val="20"/>
          <w:szCs w:val="20"/>
        </w:rPr>
        <w:t>Materials</w:t>
      </w:r>
      <w:r w:rsidRPr="00AD299F">
        <w:rPr>
          <w:rFonts w:ascii="Arial" w:hAnsi="Arial" w:cs="Arial"/>
          <w:sz w:val="20"/>
          <w:szCs w:val="20"/>
        </w:rPr>
        <w:t>]</w:t>
      </w:r>
    </w:p>
    <w:p w:rsidRPr="00AD299F" w:rsidR="00AD299F" w:rsidP="00AD299F" w:rsidRDefault="00AD299F">
      <w:pPr>
        <w:spacing w:after="0" w:line="240" w:lineRule="auto"/>
        <w:jc w:val="both"/>
        <w:rPr>
          <w:rFonts w:ascii="Arial" w:hAnsi="Arial" w:cs="Arial"/>
          <w:sz w:val="20"/>
          <w:szCs w:val="20"/>
        </w:rPr>
      </w:pPr>
    </w:p>
    <w:p w:rsidRPr="00AD299F" w:rsidR="00AD299F" w:rsidP="00AD299F" w:rsidRDefault="00AD299F">
      <w:pPr>
        <w:rPr>
          <w:rFonts w:ascii="Arial" w:hAnsi="Arial" w:cs="Arial"/>
          <w:sz w:val="20"/>
          <w:szCs w:val="20"/>
        </w:rPr>
      </w:pPr>
    </w:p>
    <w:p w:rsidRPr="00AD299F" w:rsidR="008C5555" w:rsidP="004B71B1" w:rsidRDefault="008C5555">
      <w:pPr>
        <w:rPr>
          <w:rFonts w:ascii="Arial" w:hAnsi="Arial" w:cs="Arial"/>
          <w:sz w:val="20"/>
          <w:szCs w:val="20"/>
        </w:rPr>
      </w:pPr>
    </w:p>
    <w:sectPr w:rsidRPr="00AD299F" w:rsidR="008C5555" w:rsidSect="004F4EF1">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69" w:rsidRDefault="002E0A69">
      <w:r>
        <w:separator/>
      </w:r>
    </w:p>
  </w:endnote>
  <w:endnote w:type="continuationSeparator" w:id="0">
    <w:p w:rsidR="002E0A69" w:rsidRDefault="002E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41048020"/>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Pr="00BA0546" w:rsidR="00D935E7" w:rsidRDefault="00D935E7">
            <w:pPr>
              <w:pStyle w:val="Footer"/>
              <w:jc w:val="right"/>
              <w:rPr>
                <w:rFonts w:ascii="Arial" w:hAnsi="Arial" w:cs="Arial"/>
                <w:sz w:val="16"/>
                <w:szCs w:val="16"/>
              </w:rPr>
            </w:pPr>
            <w:r w:rsidRPr="00BA0546">
              <w:rPr>
                <w:rFonts w:ascii="Arial" w:hAnsi="Arial" w:cs="Arial"/>
                <w:sz w:val="16"/>
                <w:szCs w:val="16"/>
              </w:rPr>
              <w:t xml:space="preserve">Page </w:t>
            </w:r>
            <w:r w:rsidRPr="00BA0546">
              <w:rPr>
                <w:rFonts w:ascii="Arial" w:hAnsi="Arial" w:cs="Arial"/>
                <w:b/>
                <w:bCs/>
                <w:sz w:val="16"/>
                <w:szCs w:val="16"/>
              </w:rPr>
              <w:fldChar w:fldCharType="begin"/>
            </w:r>
            <w:r w:rsidRPr="00BA0546">
              <w:rPr>
                <w:rFonts w:ascii="Arial" w:hAnsi="Arial" w:cs="Arial"/>
                <w:b/>
                <w:bCs/>
                <w:sz w:val="16"/>
                <w:szCs w:val="16"/>
              </w:rPr>
              <w:instrText xml:space="preserve"> PAGE </w:instrText>
            </w:r>
            <w:r w:rsidRPr="00BA0546">
              <w:rPr>
                <w:rFonts w:ascii="Arial" w:hAnsi="Arial" w:cs="Arial"/>
                <w:b/>
                <w:bCs/>
                <w:sz w:val="16"/>
                <w:szCs w:val="16"/>
              </w:rPr>
              <w:fldChar w:fldCharType="separate"/>
            </w:r>
            <w:r w:rsidR="00F97C3A">
              <w:rPr>
                <w:rFonts w:ascii="Arial" w:hAnsi="Arial" w:cs="Arial"/>
                <w:b/>
                <w:bCs/>
                <w:noProof/>
                <w:sz w:val="16"/>
                <w:szCs w:val="16"/>
              </w:rPr>
              <w:t>4</w:t>
            </w:r>
            <w:r w:rsidRPr="00BA0546">
              <w:rPr>
                <w:rFonts w:ascii="Arial" w:hAnsi="Arial" w:cs="Arial"/>
                <w:b/>
                <w:bCs/>
                <w:sz w:val="16"/>
                <w:szCs w:val="16"/>
              </w:rPr>
              <w:fldChar w:fldCharType="end"/>
            </w:r>
            <w:r w:rsidRPr="00BA0546">
              <w:rPr>
                <w:rFonts w:ascii="Arial" w:hAnsi="Arial" w:cs="Arial"/>
                <w:sz w:val="16"/>
                <w:szCs w:val="16"/>
              </w:rPr>
              <w:t xml:space="preserve"> of </w:t>
            </w:r>
            <w:r w:rsidRPr="00BA0546">
              <w:rPr>
                <w:rFonts w:ascii="Arial" w:hAnsi="Arial" w:cs="Arial"/>
                <w:b/>
                <w:bCs/>
                <w:sz w:val="16"/>
                <w:szCs w:val="16"/>
              </w:rPr>
              <w:fldChar w:fldCharType="begin"/>
            </w:r>
            <w:r w:rsidRPr="00BA0546">
              <w:rPr>
                <w:rFonts w:ascii="Arial" w:hAnsi="Arial" w:cs="Arial"/>
                <w:b/>
                <w:bCs/>
                <w:sz w:val="16"/>
                <w:szCs w:val="16"/>
              </w:rPr>
              <w:instrText xml:space="preserve"> NUMPAGES  </w:instrText>
            </w:r>
            <w:r w:rsidRPr="00BA0546">
              <w:rPr>
                <w:rFonts w:ascii="Arial" w:hAnsi="Arial" w:cs="Arial"/>
                <w:b/>
                <w:bCs/>
                <w:sz w:val="16"/>
                <w:szCs w:val="16"/>
              </w:rPr>
              <w:fldChar w:fldCharType="separate"/>
            </w:r>
            <w:r w:rsidR="00F97C3A">
              <w:rPr>
                <w:rFonts w:ascii="Arial" w:hAnsi="Arial" w:cs="Arial"/>
                <w:b/>
                <w:bCs/>
                <w:noProof/>
                <w:sz w:val="16"/>
                <w:szCs w:val="16"/>
              </w:rPr>
              <w:t>6</w:t>
            </w:r>
            <w:r w:rsidRPr="00BA0546">
              <w:rPr>
                <w:rFonts w:ascii="Arial" w:hAnsi="Arial" w:cs="Arial"/>
                <w:b/>
                <w:bCs/>
                <w:sz w:val="16"/>
                <w:szCs w:val="16"/>
              </w:rPr>
              <w:fldChar w:fldCharType="end"/>
            </w:r>
          </w:p>
        </w:sdtContent>
      </w:sdt>
    </w:sdtContent>
  </w:sdt>
  <w:p w:rsidRPr="002C6168" w:rsidR="002C6168" w:rsidP="00AD299F" w:rsidRDefault="002C6168">
    <w:pPr>
      <w:pStyle w:val="Footer"/>
      <w:tabs>
        <w:tab w:val="left" w:pos="2124"/>
        <w:tab w:val="right" w:pos="9070"/>
      </w:tabs>
      <w:spacing w:after="0" w:line="240"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69" w:rsidRDefault="002E0A69">
      <w:r>
        <w:separator/>
      </w:r>
    </w:p>
  </w:footnote>
  <w:footnote w:type="continuationSeparator" w:id="0">
    <w:p w:rsidR="002E0A69" w:rsidRDefault="002E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Pr="00AD299F" w:rsidR="002C6168" w:rsidP="00AD299F" w:rsidRDefault="00AD299F">
          <w:pPr>
            <w:pStyle w:val="Header"/>
            <w:spacing w:after="0" w:line="240" w:lineRule="auto"/>
            <w:rPr>
              <w:rFonts w:ascii="Arial" w:hAnsi="Arial" w:cs="Arial"/>
              <w:sz w:val="18"/>
            </w:rPr>
          </w:pPr>
          <w:r>
            <w:rPr>
              <w:rFonts w:ascii="Arial" w:hAnsi="Arial" w:cs="Arial"/>
              <w:sz w:val="18"/>
            </w:rPr>
            <w:t>Subject to Contract / Contract Denied</w:t>
          </w:r>
        </w:p>
      </w:tc>
      <w:tc>
        <w:tcPr>
          <w:tcW w:w="4643" w:type="dxa"/>
          <w:shd w:val="clear" w:color="auto" w:fill="auto"/>
        </w:tcPr>
        <w:p w:rsidRPr="004B71B1" w:rsidR="002C6168" w:rsidP="00AD299F" w:rsidRDefault="002C6168">
          <w:pPr>
            <w:pStyle w:val="Header"/>
            <w:spacing w:after="0" w:line="240" w:lineRule="auto"/>
            <w:jc w:val="right"/>
            <w:rPr>
              <w:szCs w:val="18"/>
              <w:lang w:val="en-IE"/>
            </w:rPr>
          </w:pPr>
        </w:p>
      </w:tc>
    </w:tr>
  </w:tbl>
  <w:p w:rsidRPr="00AD299F" w:rsidR="003D6B2F" w:rsidP="00AD299F" w:rsidRDefault="00AD299F">
    <w:pPr>
      <w:pStyle w:val="Header"/>
      <w:tabs>
        <w:tab w:val="clear" w:pos="4153"/>
        <w:tab w:val="clear" w:pos="8306"/>
        <w:tab w:val="left" w:pos="1272"/>
      </w:tabs>
      <w:spacing w:after="0" w:line="240" w:lineRule="auto"/>
      <w:rPr>
        <w:rFonts w:ascii="Arial" w:hAnsi="Arial" w:cs="Arial"/>
        <w:sz w:val="18"/>
      </w:rPr>
    </w:pPr>
    <w:r>
      <w:rPr>
        <w:rFonts w:ascii="Arial" w:hAnsi="Arial"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5117C"/>
    <w:multiLevelType w:val="multilevel"/>
    <w:tmpl w:val="BA76E204"/>
    <w:lvl w:ilvl="0">
      <w:start w:val="1"/>
      <w:numFmt w:val="decimal"/>
      <w:lvlText w:val="%1."/>
      <w:lvlJc w:val="left"/>
      <w:pPr>
        <w:tabs>
          <w:tab w:val="num" w:pos="567"/>
        </w:tabs>
        <w:ind w:left="567" w:hanging="567"/>
      </w:pPr>
      <w:rPr>
        <w:rFonts w:ascii="Arial" w:hAnsi="Arial" w:cs="Arial" w:hint="default"/>
        <w:b/>
        <w:i w:val="0"/>
        <w:sz w:val="20"/>
        <w:szCs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C4920DB"/>
    <w:multiLevelType w:val="hybridMultilevel"/>
    <w:tmpl w:val="E7CAD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ru v:ext="edit" colors="#a626aa,#42145f,#009b3a,#742b8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9F"/>
    <w:rsid w:val="00080345"/>
    <w:rsid w:val="00083E3D"/>
    <w:rsid w:val="000C0376"/>
    <w:rsid w:val="00165C23"/>
    <w:rsid w:val="00235055"/>
    <w:rsid w:val="00253CB5"/>
    <w:rsid w:val="002C6168"/>
    <w:rsid w:val="002E0A69"/>
    <w:rsid w:val="002F69DE"/>
    <w:rsid w:val="003143C0"/>
    <w:rsid w:val="003330B9"/>
    <w:rsid w:val="00342BB8"/>
    <w:rsid w:val="003A3E00"/>
    <w:rsid w:val="003B1563"/>
    <w:rsid w:val="003D6B2F"/>
    <w:rsid w:val="00470097"/>
    <w:rsid w:val="004B71B1"/>
    <w:rsid w:val="004F4EF1"/>
    <w:rsid w:val="00514B74"/>
    <w:rsid w:val="00582B9B"/>
    <w:rsid w:val="005A4CB6"/>
    <w:rsid w:val="00621D44"/>
    <w:rsid w:val="00666086"/>
    <w:rsid w:val="006D0313"/>
    <w:rsid w:val="00784186"/>
    <w:rsid w:val="007E3345"/>
    <w:rsid w:val="00810D3E"/>
    <w:rsid w:val="00823378"/>
    <w:rsid w:val="00887865"/>
    <w:rsid w:val="008C5555"/>
    <w:rsid w:val="008F3882"/>
    <w:rsid w:val="00941ED5"/>
    <w:rsid w:val="0097536B"/>
    <w:rsid w:val="00976270"/>
    <w:rsid w:val="00990568"/>
    <w:rsid w:val="00997D2E"/>
    <w:rsid w:val="009F0C3D"/>
    <w:rsid w:val="00A234C7"/>
    <w:rsid w:val="00A4206C"/>
    <w:rsid w:val="00AD299F"/>
    <w:rsid w:val="00AE7DC2"/>
    <w:rsid w:val="00B579A9"/>
    <w:rsid w:val="00BA0546"/>
    <w:rsid w:val="00C04820"/>
    <w:rsid w:val="00C37B37"/>
    <w:rsid w:val="00C41949"/>
    <w:rsid w:val="00C5156E"/>
    <w:rsid w:val="00C87F6F"/>
    <w:rsid w:val="00CB3AC2"/>
    <w:rsid w:val="00CD785E"/>
    <w:rsid w:val="00CE521F"/>
    <w:rsid w:val="00D935E7"/>
    <w:rsid w:val="00E07492"/>
    <w:rsid w:val="00EB6E6F"/>
    <w:rsid w:val="00EE778F"/>
    <w:rsid w:val="00F97C3A"/>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a626aa,#42145f,#009b3a,#742b8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D299F"/>
    <w:pPr>
      <w:spacing w:after="200" w:line="276" w:lineRule="auto"/>
    </w:pPr>
    <w:rPr>
      <w:rFonts w:ascii="Calibri" w:hAnsi="Calibri" w:eastAsia="Calibri"/>
      <w:sz w:val="22"/>
      <w:szCs w:val="22"/>
      <w:lang w:val="en-GB" w:eastAsia="en-US"/>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link w:val="FooterChar"/>
    <w:uiPriority w:val="99"/>
    <w:rsid w:val="003D6B2F"/>
    <w:pPr>
      <w:tabs>
        <w:tab w:val="center" w:pos="4153"/>
        <w:tab w:val="right" w:pos="8306"/>
      </w:tabs>
    </w:pPr>
  </w:style>
  <w:style w:type="table" w:styleId="TableGrid">
    <w:name w:val="Table Grid"/>
    <w:basedOn w:val="TableNormal"/>
    <w:rsid w:val="00810D3E"/>
    <w:rPr>
      <w:rFonts w:ascii="Arial" w:hAnsi="Arial"/>
      <w:sz w:val="18"/>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ageNumber">
    <w:name w:val="page number"/>
    <w:basedOn w:val="DefaultParagraphFont"/>
    <w:rsid w:val="00810D3E"/>
    <w:rPr>
      <w:rFonts w:ascii="Arial" w:hAnsi="Arial"/>
      <w:color w:val="auto"/>
      <w:sz w:val="18"/>
    </w:rPr>
  </w:style>
  <w:style w:type="paragraph" w:styleId="NumberedList" w:customStyle="1">
    <w:name w:val="Numbered List"/>
    <w:basedOn w:val="Normal"/>
    <w:rsid w:val="00823378"/>
    <w:pPr>
      <w:numPr>
        <w:numId w:val="1"/>
      </w:numPr>
    </w:pPr>
  </w:style>
  <w:style w:type="paragraph" w:styleId="BulletList" w:customStyle="1">
    <w:name w:val="Bullet List"/>
    <w:basedOn w:val="Normal"/>
    <w:rsid w:val="00823378"/>
    <w:pPr>
      <w:numPr>
        <w:numId w:val="2"/>
      </w:numPr>
    </w:pPr>
  </w:style>
  <w:style w:type="paragraph" w:styleId="ListParagraph">
    <w:name w:val="List Paragraph"/>
    <w:basedOn w:val="Normal"/>
    <w:uiPriority w:val="34"/>
    <w:qFormat/>
    <w:rsid w:val="00AD299F"/>
    <w:pPr>
      <w:ind w:left="720"/>
      <w:contextualSpacing/>
    </w:pPr>
  </w:style>
  <w:style w:type="paragraph" w:styleId="Title">
    <w:name w:val="Title"/>
    <w:basedOn w:val="Normal"/>
    <w:link w:val="TitleChar"/>
    <w:qFormat/>
    <w:rsid w:val="00AD299F"/>
    <w:pPr>
      <w:spacing w:after="0" w:line="240" w:lineRule="auto"/>
      <w:jc w:val="center"/>
    </w:pPr>
    <w:rPr>
      <w:rFonts w:ascii="Times New Roman" w:hAnsi="Times New Roman" w:eastAsia="Times New Roman"/>
      <w:b/>
      <w:sz w:val="24"/>
      <w:szCs w:val="20"/>
    </w:rPr>
  </w:style>
  <w:style w:type="character" w:styleId="TitleChar" w:customStyle="1">
    <w:name w:val="Title Char"/>
    <w:basedOn w:val="DefaultParagraphFont"/>
    <w:link w:val="Title"/>
    <w:rsid w:val="00AD299F"/>
    <w:rPr>
      <w:b/>
      <w:sz w:val="24"/>
      <w:lang w:val="en-GB" w:eastAsia="en-US"/>
    </w:rPr>
  </w:style>
  <w:style w:type="paragraph" w:styleId="Text" w:customStyle="1">
    <w:name w:val="Text"/>
    <w:uiPriority w:val="99"/>
    <w:qFormat/>
    <w:rsid w:val="00AD299F"/>
    <w:pPr>
      <w:spacing w:after="240"/>
    </w:pPr>
    <w:rPr>
      <w:sz w:val="24"/>
      <w:szCs w:val="24"/>
      <w:lang w:val="en-GB" w:eastAsia="en-US"/>
    </w:rPr>
  </w:style>
  <w:style w:type="paragraph" w:styleId="AgtTitle" w:customStyle="1">
    <w:name w:val="AgtTitle"/>
    <w:next w:val="Text"/>
    <w:uiPriority w:val="99"/>
    <w:qFormat/>
    <w:rsid w:val="00AD299F"/>
    <w:pPr>
      <w:widowControl w:val="0"/>
      <w:spacing w:after="240"/>
      <w:jc w:val="center"/>
    </w:pPr>
    <w:rPr>
      <w:b/>
      <w:bCs/>
      <w:caps/>
      <w:sz w:val="24"/>
      <w:szCs w:val="24"/>
      <w:lang w:val="en-GB" w:eastAsia="en-US"/>
    </w:rPr>
  </w:style>
  <w:style w:type="character" w:styleId="EndnoteReference">
    <w:name w:val="endnote reference"/>
    <w:uiPriority w:val="99"/>
    <w:unhideWhenUsed/>
    <w:rsid w:val="00AD299F"/>
    <w:rPr>
      <w:vertAlign w:val="superscript"/>
    </w:rPr>
  </w:style>
  <w:style w:type="paragraph" w:styleId="ACo1" w:customStyle="1">
    <w:name w:val="A&amp;Co1"/>
    <w:qFormat/>
    <w:rsid w:val="00AD299F"/>
    <w:pPr>
      <w:suppressAutoHyphens/>
      <w:spacing w:after="240"/>
    </w:pPr>
    <w:rPr>
      <w:b/>
      <w:bCs/>
      <w:sz w:val="24"/>
      <w:szCs w:val="24"/>
      <w:lang w:val="en-GB" w:eastAsia="en-US"/>
    </w:rPr>
  </w:style>
  <w:style w:type="paragraph" w:styleId="ACo2" w:customStyle="1">
    <w:name w:val="A&amp;Co2"/>
    <w:qFormat/>
    <w:rsid w:val="00AD299F"/>
    <w:pPr>
      <w:suppressAutoHyphens/>
      <w:spacing w:after="240"/>
    </w:pPr>
    <w:rPr>
      <w:sz w:val="24"/>
      <w:szCs w:val="24"/>
      <w:lang w:val="en-GB" w:eastAsia="en-US"/>
    </w:rPr>
  </w:style>
  <w:style w:type="paragraph" w:styleId="ACo3" w:customStyle="1">
    <w:name w:val="A&amp;Co3"/>
    <w:qFormat/>
    <w:rsid w:val="00AD299F"/>
    <w:pPr>
      <w:suppressAutoHyphens/>
      <w:spacing w:after="240"/>
    </w:pPr>
    <w:rPr>
      <w:sz w:val="24"/>
      <w:szCs w:val="24"/>
      <w:lang w:val="en-GB" w:eastAsia="en-US"/>
    </w:rPr>
  </w:style>
  <w:style w:type="paragraph" w:styleId="TblIndtedTxt" w:customStyle="1">
    <w:name w:val="TblIndtedTxt"/>
    <w:qFormat/>
    <w:rsid w:val="00AD299F"/>
    <w:pPr>
      <w:ind w:left="737"/>
    </w:pPr>
    <w:rPr>
      <w:b/>
      <w:bCs/>
      <w:sz w:val="24"/>
      <w:szCs w:val="24"/>
      <w:lang w:val="en-GB" w:eastAsia="en-US"/>
    </w:rPr>
  </w:style>
  <w:style w:type="paragraph" w:styleId="Schd-Sub-Head" w:customStyle="1">
    <w:name w:val="Schd-Sub-Head"/>
    <w:qFormat/>
    <w:rsid w:val="00AD29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jc w:val="center"/>
    </w:pPr>
    <w:rPr>
      <w:sz w:val="24"/>
      <w:szCs w:val="24"/>
      <w:u w:val="single"/>
      <w:lang w:val="en-GB" w:eastAsia="en-US"/>
    </w:rPr>
  </w:style>
  <w:style w:type="paragraph" w:styleId="NormalWeb">
    <w:name w:val="Normal (Web)"/>
    <w:basedOn w:val="Normal"/>
    <w:rsid w:val="007E3345"/>
    <w:pPr>
      <w:spacing w:after="0" w:line="240" w:lineRule="auto"/>
      <w:jc w:val="both"/>
    </w:pPr>
    <w:rPr>
      <w:rFonts w:ascii="Book Antiqua" w:hAnsi="Book Antiqua" w:eastAsia="Times New Roman"/>
      <w:sz w:val="20"/>
      <w:szCs w:val="24"/>
      <w:lang w:val="en-IE" w:eastAsia="en-GB"/>
    </w:rPr>
  </w:style>
  <w:style w:type="paragraph" w:styleId="BodyText">
    <w:name w:val="Body Text"/>
    <w:link w:val="BodyTextChar"/>
    <w:rsid w:val="007E3345"/>
    <w:pPr>
      <w:spacing w:after="240"/>
      <w:jc w:val="both"/>
    </w:pPr>
    <w:rPr>
      <w:rFonts w:ascii="Book Antiqua" w:hAnsi="Book Antiqua"/>
      <w:lang w:eastAsia="en-US"/>
    </w:rPr>
  </w:style>
  <w:style w:type="character" w:styleId="BodyTextChar" w:customStyle="1">
    <w:name w:val="Body Text Char"/>
    <w:basedOn w:val="DefaultParagraphFont"/>
    <w:link w:val="BodyText"/>
    <w:rsid w:val="007E3345"/>
    <w:rPr>
      <w:rFonts w:ascii="Book Antiqua" w:hAnsi="Book Antiqua"/>
      <w:lang w:eastAsia="en-US"/>
    </w:rPr>
  </w:style>
  <w:style w:type="character" w:styleId="FooterChar" w:customStyle="1">
    <w:name w:val="Footer Char"/>
    <w:basedOn w:val="DefaultParagraphFont"/>
    <w:link w:val="Footer"/>
    <w:uiPriority w:val="99"/>
    <w:rsid w:val="00D935E7"/>
    <w:rPr>
      <w:rFonts w:ascii="Calibri" w:hAnsi="Calibri" w:eastAsia="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9F"/>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link w:val="FooterChar"/>
    <w:uiPriority w:val="99"/>
    <w:rsid w:val="003D6B2F"/>
    <w:pPr>
      <w:tabs>
        <w:tab w:val="center" w:pos="4153"/>
        <w:tab w:val="right" w:pos="8306"/>
      </w:tabs>
    </w:pPr>
  </w:style>
  <w:style w:type="table" w:styleId="TableGrid">
    <w:name w:val="Table Grid"/>
    <w:basedOn w:val="TableNormal"/>
    <w:rsid w:val="00810D3E"/>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Paragraph">
    <w:name w:val="List Paragraph"/>
    <w:basedOn w:val="Normal"/>
    <w:uiPriority w:val="34"/>
    <w:qFormat/>
    <w:rsid w:val="00AD299F"/>
    <w:pPr>
      <w:ind w:left="720"/>
      <w:contextualSpacing/>
    </w:pPr>
  </w:style>
  <w:style w:type="paragraph" w:styleId="Title">
    <w:name w:val="Title"/>
    <w:basedOn w:val="Normal"/>
    <w:link w:val="TitleChar"/>
    <w:qFormat/>
    <w:rsid w:val="00AD299F"/>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AD299F"/>
    <w:rPr>
      <w:b/>
      <w:sz w:val="24"/>
      <w:lang w:val="en-GB" w:eastAsia="en-US"/>
    </w:rPr>
  </w:style>
  <w:style w:type="paragraph" w:customStyle="1" w:styleId="Text">
    <w:name w:val="Text"/>
    <w:uiPriority w:val="99"/>
    <w:qFormat/>
    <w:rsid w:val="00AD299F"/>
    <w:pPr>
      <w:spacing w:after="240"/>
    </w:pPr>
    <w:rPr>
      <w:sz w:val="24"/>
      <w:szCs w:val="24"/>
      <w:lang w:val="en-GB" w:eastAsia="en-US"/>
    </w:rPr>
  </w:style>
  <w:style w:type="paragraph" w:customStyle="1" w:styleId="AgtTitle">
    <w:name w:val="AgtTitle"/>
    <w:next w:val="Text"/>
    <w:uiPriority w:val="99"/>
    <w:qFormat/>
    <w:rsid w:val="00AD299F"/>
    <w:pPr>
      <w:widowControl w:val="0"/>
      <w:spacing w:after="240"/>
      <w:jc w:val="center"/>
    </w:pPr>
    <w:rPr>
      <w:b/>
      <w:bCs/>
      <w:caps/>
      <w:sz w:val="24"/>
      <w:szCs w:val="24"/>
      <w:lang w:val="en-GB" w:eastAsia="en-US"/>
    </w:rPr>
  </w:style>
  <w:style w:type="character" w:styleId="EndnoteReference">
    <w:name w:val="endnote reference"/>
    <w:uiPriority w:val="99"/>
    <w:unhideWhenUsed/>
    <w:rsid w:val="00AD299F"/>
    <w:rPr>
      <w:vertAlign w:val="superscript"/>
    </w:rPr>
  </w:style>
  <w:style w:type="paragraph" w:customStyle="1" w:styleId="ACo1">
    <w:name w:val="A&amp;Co1"/>
    <w:qFormat/>
    <w:rsid w:val="00AD299F"/>
    <w:pPr>
      <w:suppressAutoHyphens/>
      <w:spacing w:after="240"/>
    </w:pPr>
    <w:rPr>
      <w:b/>
      <w:bCs/>
      <w:sz w:val="24"/>
      <w:szCs w:val="24"/>
      <w:lang w:val="en-GB" w:eastAsia="en-US"/>
    </w:rPr>
  </w:style>
  <w:style w:type="paragraph" w:customStyle="1" w:styleId="ACo2">
    <w:name w:val="A&amp;Co2"/>
    <w:qFormat/>
    <w:rsid w:val="00AD299F"/>
    <w:pPr>
      <w:suppressAutoHyphens/>
      <w:spacing w:after="240"/>
    </w:pPr>
    <w:rPr>
      <w:sz w:val="24"/>
      <w:szCs w:val="24"/>
      <w:lang w:val="en-GB" w:eastAsia="en-US"/>
    </w:rPr>
  </w:style>
  <w:style w:type="paragraph" w:customStyle="1" w:styleId="ACo3">
    <w:name w:val="A&amp;Co3"/>
    <w:qFormat/>
    <w:rsid w:val="00AD299F"/>
    <w:pPr>
      <w:suppressAutoHyphens/>
      <w:spacing w:after="240"/>
    </w:pPr>
    <w:rPr>
      <w:sz w:val="24"/>
      <w:szCs w:val="24"/>
      <w:lang w:val="en-GB" w:eastAsia="en-US"/>
    </w:rPr>
  </w:style>
  <w:style w:type="paragraph" w:customStyle="1" w:styleId="TblIndtedTxt">
    <w:name w:val="TblIndtedTxt"/>
    <w:qFormat/>
    <w:rsid w:val="00AD299F"/>
    <w:pPr>
      <w:ind w:left="737"/>
    </w:pPr>
    <w:rPr>
      <w:b/>
      <w:bCs/>
      <w:sz w:val="24"/>
      <w:szCs w:val="24"/>
      <w:lang w:val="en-GB" w:eastAsia="en-US"/>
    </w:rPr>
  </w:style>
  <w:style w:type="paragraph" w:customStyle="1" w:styleId="Schd-Sub-Head">
    <w:name w:val="Schd-Sub-Head"/>
    <w:qFormat/>
    <w:rsid w:val="00AD29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jc w:val="center"/>
    </w:pPr>
    <w:rPr>
      <w:sz w:val="24"/>
      <w:szCs w:val="24"/>
      <w:u w:val="single"/>
      <w:lang w:val="en-GB" w:eastAsia="en-US"/>
    </w:rPr>
  </w:style>
  <w:style w:type="paragraph" w:styleId="NormalWeb">
    <w:name w:val="Normal (Web)"/>
    <w:basedOn w:val="Normal"/>
    <w:rsid w:val="007E3345"/>
    <w:pPr>
      <w:spacing w:after="0" w:line="240" w:lineRule="auto"/>
      <w:jc w:val="both"/>
    </w:pPr>
    <w:rPr>
      <w:rFonts w:ascii="Book Antiqua" w:eastAsia="Times New Roman" w:hAnsi="Book Antiqua"/>
      <w:sz w:val="20"/>
      <w:szCs w:val="24"/>
      <w:lang w:val="en-IE" w:eastAsia="en-GB"/>
    </w:rPr>
  </w:style>
  <w:style w:type="paragraph" w:styleId="BodyText">
    <w:name w:val="Body Text"/>
    <w:link w:val="BodyTextChar"/>
    <w:rsid w:val="007E3345"/>
    <w:pPr>
      <w:spacing w:after="240"/>
      <w:jc w:val="both"/>
    </w:pPr>
    <w:rPr>
      <w:rFonts w:ascii="Book Antiqua" w:hAnsi="Book Antiqua"/>
      <w:lang w:eastAsia="en-US"/>
    </w:rPr>
  </w:style>
  <w:style w:type="character" w:customStyle="1" w:styleId="BodyTextChar">
    <w:name w:val="Body Text Char"/>
    <w:basedOn w:val="DefaultParagraphFont"/>
    <w:link w:val="BodyText"/>
    <w:rsid w:val="007E3345"/>
    <w:rPr>
      <w:rFonts w:ascii="Book Antiqua" w:hAnsi="Book Antiqua"/>
      <w:lang w:eastAsia="en-US"/>
    </w:rPr>
  </w:style>
  <w:style w:type="character" w:customStyle="1" w:styleId="FooterChar">
    <w:name w:val="Footer Char"/>
    <w:basedOn w:val="DefaultParagraphFont"/>
    <w:link w:val="Footer"/>
    <w:uiPriority w:val="99"/>
    <w:rsid w:val="00D935E7"/>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0</TotalTime>
  <Pages>6</Pages>
  <Words>1398</Words>
  <Characters>7595</Characters>
  <Application>Microsoft Office Word</Application>
  <DocSecurity>0</DocSecurity>
  <Lines>253</Lines>
  <Paragraphs>93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1901-01-01T00:00:00Z</dcterms:created>
  <dcterms:modified xsi:type="dcterms:W3CDTF">1901-01-02T00:00:00Z</dcterms:modified>
</cp:coreProperties>
</file>