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9F3A4" w14:textId="77777777" w:rsidR="00C5091A" w:rsidRDefault="00C5091A" w:rsidP="00C5091A">
      <w:pPr>
        <w:jc w:val="center"/>
        <w:rPr>
          <w:rFonts w:ascii="Arial Unicode MS" w:eastAsia="Arial Unicode MS" w:hAnsi="Arial Unicode MS" w:cs="Arial Unicode MS"/>
          <w:b/>
          <w:sz w:val="28"/>
          <w:szCs w:val="28"/>
        </w:rPr>
      </w:pPr>
      <w:r w:rsidRPr="00600E31">
        <w:rPr>
          <w:rFonts w:ascii="Arial Unicode MS" w:eastAsia="Arial Unicode MS" w:hAnsi="Arial Unicode MS" w:cs="Arial Unicode MS"/>
          <w:b/>
          <w:noProof/>
          <w:sz w:val="28"/>
          <w:szCs w:val="28"/>
          <w:lang w:val="en-US"/>
        </w:rPr>
        <w:drawing>
          <wp:inline distT="0" distB="0" distL="0" distR="0" wp14:anchorId="6F3D82BA" wp14:editId="25CCFE20">
            <wp:extent cx="3114675" cy="1303151"/>
            <wp:effectExtent l="0" t="0" r="0" b="0"/>
            <wp:docPr id="30" name="Picture 30" descr="C:\Users\lconlon\AppData\Local\Microsoft\Windows\Temporary Internet Files\Content.Outlook\8YMH62SD\Maynooth University Iris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onlon\AppData\Local\Microsoft\Windows\Temporary Internet Files\Content.Outlook\8YMH62SD\Maynooth University Irish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735" cy="1325769"/>
                    </a:xfrm>
                    <a:prstGeom prst="rect">
                      <a:avLst/>
                    </a:prstGeom>
                    <a:noFill/>
                    <a:ln>
                      <a:noFill/>
                    </a:ln>
                  </pic:spPr>
                </pic:pic>
              </a:graphicData>
            </a:graphic>
          </wp:inline>
        </w:drawing>
      </w:r>
    </w:p>
    <w:p w14:paraId="1DF488BD" w14:textId="77777777" w:rsidR="00C5091A" w:rsidRPr="00C266B7" w:rsidRDefault="00C5091A" w:rsidP="00C5091A">
      <w:pPr>
        <w:jc w:val="center"/>
        <w:rPr>
          <w:rFonts w:eastAsia="Arial Unicode MS" w:cs="Arial Unicode MS"/>
          <w:b/>
          <w:sz w:val="48"/>
          <w:szCs w:val="48"/>
        </w:rPr>
      </w:pPr>
      <w:r w:rsidRPr="00C266B7">
        <w:rPr>
          <w:rFonts w:eastAsia="Arial Unicode MS" w:cs="Arial Unicode MS"/>
          <w:b/>
          <w:sz w:val="48"/>
          <w:szCs w:val="48"/>
        </w:rPr>
        <w:t xml:space="preserve">Core Expenses – Staff Manual </w:t>
      </w:r>
    </w:p>
    <w:p w14:paraId="492E69F1" w14:textId="77777777" w:rsidR="00C5091A" w:rsidRDefault="00C5091A" w:rsidP="00C5091A">
      <w:pPr>
        <w:jc w:val="center"/>
        <w:rPr>
          <w:rFonts w:eastAsia="Arial Unicode MS" w:cs="Arial Unicode MS"/>
          <w:b/>
          <w:sz w:val="48"/>
          <w:szCs w:val="48"/>
        </w:rPr>
      </w:pPr>
      <w:r w:rsidRPr="00C266B7">
        <w:rPr>
          <w:rFonts w:eastAsia="Arial Unicode MS" w:cs="Arial Unicode MS"/>
          <w:b/>
          <w:sz w:val="48"/>
          <w:szCs w:val="48"/>
        </w:rPr>
        <w:t>Entering and Managing Expense Trips</w:t>
      </w:r>
    </w:p>
    <w:p w14:paraId="14A30DA2" w14:textId="77777777" w:rsidR="00C5091A" w:rsidRDefault="00C5091A" w:rsidP="00C5091A">
      <w:pPr>
        <w:jc w:val="center"/>
        <w:rPr>
          <w:rFonts w:eastAsia="Arial Unicode MS" w:cs="Arial Unicode MS"/>
          <w:b/>
          <w:sz w:val="48"/>
          <w:szCs w:val="48"/>
        </w:rPr>
      </w:pPr>
    </w:p>
    <w:p w14:paraId="4E4EB37A" w14:textId="77777777" w:rsidR="00C5091A" w:rsidRPr="00C266B7" w:rsidRDefault="00C5091A" w:rsidP="00C5091A">
      <w:pPr>
        <w:jc w:val="center"/>
        <w:rPr>
          <w:rFonts w:eastAsia="Arial Unicode MS" w:cs="Arial Unicode MS"/>
          <w:b/>
          <w:sz w:val="48"/>
          <w:szCs w:val="48"/>
        </w:rPr>
      </w:pPr>
    </w:p>
    <w:p w14:paraId="3C482EEE" w14:textId="77777777" w:rsidR="00C5091A" w:rsidRPr="00C266B7" w:rsidRDefault="00C5091A" w:rsidP="00C5091A">
      <w:pPr>
        <w:rPr>
          <w:rFonts w:eastAsia="Arial Unicode MS" w:cs="Arial Unicode MS"/>
          <w:b/>
          <w:sz w:val="28"/>
          <w:szCs w:val="28"/>
        </w:rPr>
      </w:pPr>
      <w:r w:rsidRPr="00C266B7">
        <w:rPr>
          <w:rFonts w:eastAsia="Arial Unicode MS" w:cs="Arial Unicode MS"/>
          <w:b/>
          <w:sz w:val="28"/>
          <w:szCs w:val="28"/>
        </w:rPr>
        <w:t>Table of Contents</w:t>
      </w:r>
    </w:p>
    <w:tbl>
      <w:tblPr>
        <w:tblStyle w:val="TableGrid"/>
        <w:tblW w:w="0" w:type="auto"/>
        <w:tblLook w:val="04A0" w:firstRow="1" w:lastRow="0" w:firstColumn="1" w:lastColumn="0" w:noHBand="0" w:noVBand="1"/>
      </w:tblPr>
      <w:tblGrid>
        <w:gridCol w:w="7083"/>
        <w:gridCol w:w="1933"/>
      </w:tblGrid>
      <w:tr w:rsidR="00C5091A" w:rsidRPr="00C266B7" w14:paraId="3A7D3104" w14:textId="77777777" w:rsidTr="00570E2D">
        <w:tc>
          <w:tcPr>
            <w:tcW w:w="7083" w:type="dxa"/>
          </w:tcPr>
          <w:p w14:paraId="383D319C" w14:textId="77777777" w:rsidR="00C5091A" w:rsidRPr="00C266B7" w:rsidRDefault="00C5091A" w:rsidP="00570E2D">
            <w:pPr>
              <w:rPr>
                <w:rFonts w:eastAsia="Arial Unicode MS" w:cs="Arial Unicode MS"/>
                <w:b/>
                <w:sz w:val="28"/>
                <w:szCs w:val="28"/>
              </w:rPr>
            </w:pPr>
            <w:r w:rsidRPr="00C266B7">
              <w:rPr>
                <w:rFonts w:eastAsia="Arial Unicode MS" w:cs="Arial Unicode MS"/>
                <w:b/>
                <w:sz w:val="28"/>
                <w:szCs w:val="28"/>
              </w:rPr>
              <w:t xml:space="preserve">Details </w:t>
            </w:r>
          </w:p>
        </w:tc>
        <w:tc>
          <w:tcPr>
            <w:tcW w:w="1933" w:type="dxa"/>
          </w:tcPr>
          <w:p w14:paraId="1EA4FCA6" w14:textId="77777777" w:rsidR="00C5091A" w:rsidRPr="00C266B7" w:rsidRDefault="00C5091A" w:rsidP="00570E2D">
            <w:pPr>
              <w:jc w:val="right"/>
              <w:rPr>
                <w:rFonts w:eastAsia="Arial Unicode MS" w:cs="Arial Unicode MS"/>
                <w:b/>
                <w:sz w:val="28"/>
                <w:szCs w:val="28"/>
              </w:rPr>
            </w:pPr>
            <w:r w:rsidRPr="00C266B7">
              <w:rPr>
                <w:rFonts w:eastAsia="Arial Unicode MS" w:cs="Arial Unicode MS"/>
                <w:b/>
                <w:sz w:val="28"/>
                <w:szCs w:val="28"/>
              </w:rPr>
              <w:t>Page Number</w:t>
            </w:r>
          </w:p>
        </w:tc>
      </w:tr>
      <w:tr w:rsidR="00C5091A" w:rsidRPr="00C266B7" w14:paraId="43DB2938" w14:textId="77777777" w:rsidTr="00570E2D">
        <w:tc>
          <w:tcPr>
            <w:tcW w:w="7083" w:type="dxa"/>
          </w:tcPr>
          <w:p w14:paraId="6FCE2F95" w14:textId="77777777" w:rsidR="00C5091A" w:rsidRPr="00C266B7" w:rsidRDefault="00C5091A" w:rsidP="00570E2D">
            <w:pPr>
              <w:rPr>
                <w:rFonts w:eastAsia="Arial Unicode MS" w:cs="Arial Unicode MS"/>
                <w:sz w:val="28"/>
                <w:szCs w:val="28"/>
              </w:rPr>
            </w:pPr>
            <w:r w:rsidRPr="00C266B7">
              <w:rPr>
                <w:rFonts w:eastAsia="Arial Unicode MS" w:cs="Arial Unicode MS"/>
                <w:sz w:val="28"/>
                <w:szCs w:val="28"/>
              </w:rPr>
              <w:t xml:space="preserve">Login </w:t>
            </w:r>
          </w:p>
        </w:tc>
        <w:tc>
          <w:tcPr>
            <w:tcW w:w="1933" w:type="dxa"/>
          </w:tcPr>
          <w:p w14:paraId="54044BC2" w14:textId="77777777" w:rsidR="00C5091A" w:rsidRPr="00C266B7" w:rsidRDefault="00C5091A" w:rsidP="00570E2D">
            <w:pPr>
              <w:jc w:val="right"/>
              <w:rPr>
                <w:rFonts w:eastAsia="Arial Unicode MS" w:cs="Arial Unicode MS"/>
                <w:sz w:val="28"/>
                <w:szCs w:val="28"/>
              </w:rPr>
            </w:pPr>
            <w:r>
              <w:rPr>
                <w:rFonts w:eastAsia="Arial Unicode MS" w:cs="Arial Unicode MS"/>
                <w:sz w:val="28"/>
                <w:szCs w:val="28"/>
              </w:rPr>
              <w:t>2</w:t>
            </w:r>
          </w:p>
        </w:tc>
      </w:tr>
      <w:tr w:rsidR="00C5091A" w:rsidRPr="00C266B7" w14:paraId="06B69682" w14:textId="77777777" w:rsidTr="00570E2D">
        <w:tc>
          <w:tcPr>
            <w:tcW w:w="7083" w:type="dxa"/>
          </w:tcPr>
          <w:p w14:paraId="49C917B8" w14:textId="77777777" w:rsidR="00C5091A" w:rsidRPr="00C266B7" w:rsidRDefault="00C5091A" w:rsidP="00570E2D">
            <w:pPr>
              <w:rPr>
                <w:rFonts w:eastAsia="Arial Unicode MS" w:cs="Arial Unicode MS"/>
                <w:sz w:val="28"/>
                <w:szCs w:val="28"/>
              </w:rPr>
            </w:pPr>
            <w:r>
              <w:rPr>
                <w:rFonts w:eastAsia="Arial Unicode MS" w:cs="Arial Unicode MS"/>
                <w:sz w:val="28"/>
                <w:szCs w:val="28"/>
              </w:rPr>
              <w:t>Entering an expense trip</w:t>
            </w:r>
          </w:p>
        </w:tc>
        <w:tc>
          <w:tcPr>
            <w:tcW w:w="1933" w:type="dxa"/>
          </w:tcPr>
          <w:p w14:paraId="429FC788" w14:textId="77777777" w:rsidR="00C5091A" w:rsidRPr="00C266B7" w:rsidRDefault="00C5091A" w:rsidP="00570E2D">
            <w:pPr>
              <w:jc w:val="right"/>
              <w:rPr>
                <w:rFonts w:eastAsia="Arial Unicode MS" w:cs="Arial Unicode MS"/>
                <w:sz w:val="28"/>
                <w:szCs w:val="28"/>
              </w:rPr>
            </w:pPr>
            <w:r>
              <w:rPr>
                <w:rFonts w:eastAsia="Arial Unicode MS" w:cs="Arial Unicode MS"/>
                <w:sz w:val="28"/>
                <w:szCs w:val="28"/>
              </w:rPr>
              <w:t>3</w:t>
            </w:r>
          </w:p>
        </w:tc>
      </w:tr>
      <w:tr w:rsidR="00C5091A" w:rsidRPr="00C266B7" w14:paraId="763C0ED4" w14:textId="77777777" w:rsidTr="00570E2D">
        <w:tc>
          <w:tcPr>
            <w:tcW w:w="7083" w:type="dxa"/>
          </w:tcPr>
          <w:p w14:paraId="25B8B47F" w14:textId="77777777" w:rsidR="00C5091A" w:rsidRPr="00C266B7" w:rsidRDefault="00C5091A" w:rsidP="00570E2D">
            <w:pPr>
              <w:rPr>
                <w:sz w:val="28"/>
                <w:szCs w:val="28"/>
              </w:rPr>
            </w:pPr>
            <w:r>
              <w:rPr>
                <w:sz w:val="28"/>
                <w:szCs w:val="28"/>
              </w:rPr>
              <w:t xml:space="preserve">Receipts information </w:t>
            </w:r>
          </w:p>
        </w:tc>
        <w:tc>
          <w:tcPr>
            <w:tcW w:w="1933" w:type="dxa"/>
          </w:tcPr>
          <w:p w14:paraId="39F1399D" w14:textId="772253B2" w:rsidR="00C5091A" w:rsidRDefault="00520D6D" w:rsidP="00570E2D">
            <w:pPr>
              <w:jc w:val="right"/>
              <w:rPr>
                <w:rFonts w:eastAsia="Arial Unicode MS" w:cs="Arial Unicode MS"/>
                <w:sz w:val="28"/>
                <w:szCs w:val="28"/>
              </w:rPr>
            </w:pPr>
            <w:r>
              <w:rPr>
                <w:rFonts w:eastAsia="Arial Unicode MS" w:cs="Arial Unicode MS"/>
                <w:sz w:val="28"/>
                <w:szCs w:val="28"/>
              </w:rPr>
              <w:t>5</w:t>
            </w:r>
          </w:p>
        </w:tc>
      </w:tr>
      <w:tr w:rsidR="00247379" w:rsidRPr="00C266B7" w14:paraId="680B35FD" w14:textId="77777777" w:rsidTr="00570E2D">
        <w:tc>
          <w:tcPr>
            <w:tcW w:w="7083" w:type="dxa"/>
          </w:tcPr>
          <w:p w14:paraId="7911D033" w14:textId="18F71753" w:rsidR="00247379" w:rsidRPr="00C266B7" w:rsidRDefault="00247379" w:rsidP="00247379">
            <w:pPr>
              <w:rPr>
                <w:sz w:val="28"/>
                <w:szCs w:val="28"/>
              </w:rPr>
            </w:pPr>
            <w:r w:rsidRPr="00C266B7">
              <w:rPr>
                <w:sz w:val="28"/>
                <w:szCs w:val="28"/>
              </w:rPr>
              <w:t xml:space="preserve">Entering a </w:t>
            </w:r>
            <w:r>
              <w:rPr>
                <w:sz w:val="28"/>
                <w:szCs w:val="28"/>
              </w:rPr>
              <w:t xml:space="preserve">Non euro Expense item </w:t>
            </w:r>
          </w:p>
        </w:tc>
        <w:tc>
          <w:tcPr>
            <w:tcW w:w="1933" w:type="dxa"/>
          </w:tcPr>
          <w:p w14:paraId="3B6D3807" w14:textId="5A469960" w:rsidR="00247379" w:rsidRDefault="00247379" w:rsidP="00247379">
            <w:pPr>
              <w:jc w:val="right"/>
              <w:rPr>
                <w:rFonts w:eastAsia="Arial Unicode MS" w:cs="Arial Unicode MS"/>
                <w:sz w:val="28"/>
                <w:szCs w:val="28"/>
              </w:rPr>
            </w:pPr>
            <w:r>
              <w:rPr>
                <w:rFonts w:eastAsia="Arial Unicode MS" w:cs="Arial Unicode MS"/>
                <w:sz w:val="28"/>
                <w:szCs w:val="28"/>
              </w:rPr>
              <w:t>7</w:t>
            </w:r>
          </w:p>
        </w:tc>
      </w:tr>
      <w:tr w:rsidR="00247379" w:rsidRPr="00C266B7" w14:paraId="3884ECCE" w14:textId="77777777" w:rsidTr="00570E2D">
        <w:tc>
          <w:tcPr>
            <w:tcW w:w="7083" w:type="dxa"/>
          </w:tcPr>
          <w:p w14:paraId="112315C3" w14:textId="1AC97718" w:rsidR="00247379" w:rsidRPr="00C266B7" w:rsidRDefault="00D92288" w:rsidP="00247379">
            <w:pPr>
              <w:rPr>
                <w:sz w:val="28"/>
                <w:szCs w:val="28"/>
              </w:rPr>
            </w:pPr>
            <w:r>
              <w:rPr>
                <w:sz w:val="28"/>
                <w:szCs w:val="28"/>
              </w:rPr>
              <w:t xml:space="preserve">Error with </w:t>
            </w:r>
            <w:r w:rsidR="00CC1CBF">
              <w:rPr>
                <w:sz w:val="28"/>
                <w:szCs w:val="28"/>
              </w:rPr>
              <w:t>Non-Euro</w:t>
            </w:r>
            <w:r>
              <w:rPr>
                <w:sz w:val="28"/>
                <w:szCs w:val="28"/>
              </w:rPr>
              <w:t xml:space="preserve"> Expense item </w:t>
            </w:r>
          </w:p>
        </w:tc>
        <w:tc>
          <w:tcPr>
            <w:tcW w:w="1933" w:type="dxa"/>
          </w:tcPr>
          <w:p w14:paraId="0A068E12" w14:textId="18405459" w:rsidR="00247379" w:rsidRDefault="003C768C" w:rsidP="00247379">
            <w:pPr>
              <w:jc w:val="right"/>
              <w:rPr>
                <w:rFonts w:eastAsia="Arial Unicode MS" w:cs="Arial Unicode MS"/>
                <w:sz w:val="28"/>
                <w:szCs w:val="28"/>
              </w:rPr>
            </w:pPr>
            <w:r>
              <w:rPr>
                <w:rFonts w:eastAsia="Arial Unicode MS" w:cs="Arial Unicode MS"/>
                <w:sz w:val="28"/>
                <w:szCs w:val="28"/>
              </w:rPr>
              <w:t>9</w:t>
            </w:r>
          </w:p>
        </w:tc>
      </w:tr>
      <w:tr w:rsidR="00247379" w:rsidRPr="00C266B7" w14:paraId="1F71AE85" w14:textId="77777777" w:rsidTr="00570E2D">
        <w:tc>
          <w:tcPr>
            <w:tcW w:w="7083" w:type="dxa"/>
          </w:tcPr>
          <w:p w14:paraId="5E7D7160" w14:textId="77777777" w:rsidR="00247379" w:rsidRPr="00C266B7" w:rsidRDefault="00247379" w:rsidP="00247379">
            <w:pPr>
              <w:rPr>
                <w:sz w:val="28"/>
                <w:szCs w:val="28"/>
              </w:rPr>
            </w:pPr>
            <w:r w:rsidRPr="00C266B7">
              <w:rPr>
                <w:sz w:val="28"/>
                <w:szCs w:val="28"/>
              </w:rPr>
              <w:t>Submitting an expense trip for approval</w:t>
            </w:r>
          </w:p>
        </w:tc>
        <w:tc>
          <w:tcPr>
            <w:tcW w:w="1933" w:type="dxa"/>
          </w:tcPr>
          <w:p w14:paraId="0D736837" w14:textId="07A4F70B" w:rsidR="00247379" w:rsidRDefault="00247379" w:rsidP="00247379">
            <w:pPr>
              <w:jc w:val="right"/>
              <w:rPr>
                <w:rFonts w:eastAsia="Arial Unicode MS" w:cs="Arial Unicode MS"/>
                <w:sz w:val="28"/>
                <w:szCs w:val="28"/>
              </w:rPr>
            </w:pPr>
            <w:r>
              <w:rPr>
                <w:rFonts w:eastAsia="Arial Unicode MS" w:cs="Arial Unicode MS"/>
                <w:sz w:val="28"/>
                <w:szCs w:val="28"/>
              </w:rPr>
              <w:t>1</w:t>
            </w:r>
            <w:r w:rsidR="003C768C">
              <w:rPr>
                <w:rFonts w:eastAsia="Arial Unicode MS" w:cs="Arial Unicode MS"/>
                <w:sz w:val="28"/>
                <w:szCs w:val="28"/>
              </w:rPr>
              <w:t>0</w:t>
            </w:r>
          </w:p>
        </w:tc>
      </w:tr>
      <w:tr w:rsidR="003C768C" w:rsidRPr="00C266B7" w14:paraId="42328548" w14:textId="77777777" w:rsidTr="00570E2D">
        <w:tc>
          <w:tcPr>
            <w:tcW w:w="7083" w:type="dxa"/>
          </w:tcPr>
          <w:p w14:paraId="6740E20E" w14:textId="2A3D5741" w:rsidR="003C768C" w:rsidRPr="00C266B7" w:rsidRDefault="003C768C" w:rsidP="003C768C">
            <w:pPr>
              <w:rPr>
                <w:sz w:val="28"/>
                <w:szCs w:val="28"/>
              </w:rPr>
            </w:pPr>
            <w:r w:rsidRPr="00C266B7">
              <w:rPr>
                <w:sz w:val="28"/>
                <w:szCs w:val="28"/>
              </w:rPr>
              <w:t>Managing previously created expense trips</w:t>
            </w:r>
          </w:p>
        </w:tc>
        <w:tc>
          <w:tcPr>
            <w:tcW w:w="1933" w:type="dxa"/>
          </w:tcPr>
          <w:p w14:paraId="3F2D26B3" w14:textId="63FEC6EA" w:rsidR="003C768C" w:rsidRDefault="003C768C" w:rsidP="003C768C">
            <w:pPr>
              <w:jc w:val="right"/>
              <w:rPr>
                <w:rFonts w:eastAsia="Arial Unicode MS" w:cs="Arial Unicode MS"/>
                <w:sz w:val="28"/>
                <w:szCs w:val="28"/>
              </w:rPr>
            </w:pPr>
            <w:r>
              <w:rPr>
                <w:rFonts w:eastAsia="Arial Unicode MS" w:cs="Arial Unicode MS"/>
                <w:sz w:val="28"/>
                <w:szCs w:val="28"/>
              </w:rPr>
              <w:t>11</w:t>
            </w:r>
          </w:p>
        </w:tc>
      </w:tr>
      <w:tr w:rsidR="003C768C" w:rsidRPr="00C266B7" w14:paraId="08909E20" w14:textId="77777777" w:rsidTr="00570E2D">
        <w:tc>
          <w:tcPr>
            <w:tcW w:w="7083" w:type="dxa"/>
          </w:tcPr>
          <w:p w14:paraId="272FF659" w14:textId="10141000" w:rsidR="003C768C" w:rsidRPr="00C266B7" w:rsidRDefault="00CE3D6E" w:rsidP="003C768C">
            <w:pPr>
              <w:rPr>
                <w:sz w:val="28"/>
                <w:szCs w:val="28"/>
              </w:rPr>
            </w:pPr>
            <w:r>
              <w:rPr>
                <w:sz w:val="28"/>
                <w:szCs w:val="28"/>
              </w:rPr>
              <w:t>Remittance Advices</w:t>
            </w:r>
          </w:p>
        </w:tc>
        <w:tc>
          <w:tcPr>
            <w:tcW w:w="1933" w:type="dxa"/>
          </w:tcPr>
          <w:p w14:paraId="760A69FA" w14:textId="2FE2F606" w:rsidR="003C768C" w:rsidRDefault="003C768C" w:rsidP="003C768C">
            <w:pPr>
              <w:jc w:val="right"/>
              <w:rPr>
                <w:rFonts w:eastAsia="Arial Unicode MS" w:cs="Arial Unicode MS"/>
                <w:sz w:val="28"/>
                <w:szCs w:val="28"/>
              </w:rPr>
            </w:pPr>
            <w:r>
              <w:rPr>
                <w:rFonts w:eastAsia="Arial Unicode MS" w:cs="Arial Unicode MS"/>
                <w:sz w:val="28"/>
                <w:szCs w:val="28"/>
              </w:rPr>
              <w:t>12</w:t>
            </w:r>
          </w:p>
        </w:tc>
      </w:tr>
      <w:tr w:rsidR="003C768C" w:rsidRPr="00C266B7" w14:paraId="2676274A" w14:textId="77777777" w:rsidTr="00570E2D">
        <w:tc>
          <w:tcPr>
            <w:tcW w:w="7083" w:type="dxa"/>
          </w:tcPr>
          <w:p w14:paraId="2F0EE04F" w14:textId="6C92D469" w:rsidR="003C768C" w:rsidRPr="00C266B7" w:rsidRDefault="003C768C" w:rsidP="003C768C">
            <w:pPr>
              <w:rPr>
                <w:sz w:val="28"/>
                <w:szCs w:val="28"/>
              </w:rPr>
            </w:pPr>
            <w:r>
              <w:rPr>
                <w:sz w:val="28"/>
                <w:szCs w:val="28"/>
              </w:rPr>
              <w:t>Rejected claims and additional information</w:t>
            </w:r>
          </w:p>
        </w:tc>
        <w:tc>
          <w:tcPr>
            <w:tcW w:w="1933" w:type="dxa"/>
          </w:tcPr>
          <w:p w14:paraId="68BFF064" w14:textId="28B17DC6" w:rsidR="003C768C" w:rsidRDefault="003C768C" w:rsidP="003C768C">
            <w:pPr>
              <w:jc w:val="right"/>
              <w:rPr>
                <w:rFonts w:eastAsia="Arial Unicode MS" w:cs="Arial Unicode MS"/>
                <w:sz w:val="28"/>
                <w:szCs w:val="28"/>
              </w:rPr>
            </w:pPr>
            <w:r>
              <w:rPr>
                <w:rFonts w:eastAsia="Arial Unicode MS" w:cs="Arial Unicode MS"/>
                <w:sz w:val="28"/>
                <w:szCs w:val="28"/>
              </w:rPr>
              <w:t>13</w:t>
            </w:r>
          </w:p>
        </w:tc>
      </w:tr>
      <w:tr w:rsidR="003C768C" w:rsidRPr="00C266B7" w14:paraId="16806C11" w14:textId="77777777" w:rsidTr="00570E2D">
        <w:tc>
          <w:tcPr>
            <w:tcW w:w="7083" w:type="dxa"/>
          </w:tcPr>
          <w:p w14:paraId="1DCDF822" w14:textId="79EAB8A7" w:rsidR="003C768C" w:rsidRPr="00C266B7" w:rsidRDefault="00314753" w:rsidP="003C768C">
            <w:pPr>
              <w:rPr>
                <w:sz w:val="28"/>
                <w:szCs w:val="28"/>
              </w:rPr>
            </w:pPr>
            <w:r>
              <w:rPr>
                <w:sz w:val="28"/>
                <w:szCs w:val="28"/>
              </w:rPr>
              <w:t xml:space="preserve">Policies </w:t>
            </w:r>
          </w:p>
        </w:tc>
        <w:tc>
          <w:tcPr>
            <w:tcW w:w="1933" w:type="dxa"/>
          </w:tcPr>
          <w:p w14:paraId="01B4F750" w14:textId="6738CBDD" w:rsidR="003C768C" w:rsidRDefault="00314753" w:rsidP="003C768C">
            <w:pPr>
              <w:jc w:val="right"/>
              <w:rPr>
                <w:rFonts w:eastAsia="Arial Unicode MS" w:cs="Arial Unicode MS"/>
                <w:sz w:val="28"/>
                <w:szCs w:val="28"/>
              </w:rPr>
            </w:pPr>
            <w:r>
              <w:rPr>
                <w:rFonts w:eastAsia="Arial Unicode MS" w:cs="Arial Unicode MS"/>
                <w:sz w:val="28"/>
                <w:szCs w:val="28"/>
              </w:rPr>
              <w:t>14</w:t>
            </w:r>
          </w:p>
        </w:tc>
      </w:tr>
    </w:tbl>
    <w:p w14:paraId="06B4590F" w14:textId="77777777" w:rsidR="00314753" w:rsidRDefault="00314753" w:rsidP="00C5091A">
      <w:pPr>
        <w:rPr>
          <w:rFonts w:eastAsia="Arial Unicode MS" w:cs="Arial Unicode MS"/>
          <w:b/>
          <w:sz w:val="28"/>
          <w:szCs w:val="28"/>
        </w:rPr>
      </w:pPr>
    </w:p>
    <w:p w14:paraId="69E9BDC7" w14:textId="0500B1DF" w:rsidR="00C5091A" w:rsidRPr="00C266B7" w:rsidRDefault="00C5091A" w:rsidP="00C5091A">
      <w:pPr>
        <w:rPr>
          <w:rFonts w:eastAsia="Arial Unicode MS" w:cs="Arial Unicode MS"/>
          <w:b/>
          <w:sz w:val="28"/>
          <w:szCs w:val="28"/>
        </w:rPr>
      </w:pPr>
      <w:r w:rsidRPr="00C266B7">
        <w:rPr>
          <w:rFonts w:eastAsia="Arial Unicode MS" w:cs="Arial Unicode MS"/>
          <w:b/>
          <w:sz w:val="28"/>
          <w:szCs w:val="28"/>
        </w:rPr>
        <w:lastRenderedPageBreak/>
        <w:t xml:space="preserve">Login </w:t>
      </w:r>
    </w:p>
    <w:p w14:paraId="4722676A" w14:textId="6444FAE3" w:rsidR="00C5091A" w:rsidRPr="00C266B7" w:rsidRDefault="00C5091A" w:rsidP="00C5091A">
      <w:pPr>
        <w:rPr>
          <w:rFonts w:eastAsia="Arial Unicode MS" w:cs="Arial Unicode MS"/>
          <w:sz w:val="24"/>
          <w:szCs w:val="24"/>
        </w:rPr>
      </w:pPr>
      <w:r w:rsidRPr="00C266B7">
        <w:rPr>
          <w:rFonts w:eastAsia="Arial Unicode MS" w:cs="Arial Unicode MS"/>
          <w:sz w:val="24"/>
          <w:szCs w:val="24"/>
        </w:rPr>
        <w:t xml:space="preserve">Navigate to the </w:t>
      </w:r>
      <w:r w:rsidRPr="00C266B7">
        <w:rPr>
          <w:rFonts w:eastAsia="Arial Unicode MS" w:cs="Arial Unicode MS"/>
          <w:b/>
          <w:sz w:val="24"/>
          <w:szCs w:val="24"/>
        </w:rPr>
        <w:t>Core Portal Login page</w:t>
      </w:r>
      <w:r w:rsidR="006B7D70">
        <w:rPr>
          <w:rFonts w:eastAsia="Arial Unicode MS" w:cs="Arial Unicode MS"/>
          <w:sz w:val="24"/>
          <w:szCs w:val="24"/>
        </w:rPr>
        <w:t xml:space="preserve"> by adding</w:t>
      </w:r>
      <w:r w:rsidRPr="00C266B7">
        <w:rPr>
          <w:rFonts w:eastAsia="Arial Unicode MS" w:cs="Arial Unicode MS"/>
          <w:sz w:val="24"/>
          <w:szCs w:val="24"/>
        </w:rPr>
        <w:t xml:space="preserve"> below</w:t>
      </w:r>
      <w:r w:rsidR="006B7D70">
        <w:rPr>
          <w:rFonts w:eastAsia="Arial Unicode MS" w:cs="Arial Unicode MS"/>
          <w:sz w:val="24"/>
          <w:szCs w:val="24"/>
        </w:rPr>
        <w:t xml:space="preserve"> to your browser</w:t>
      </w:r>
      <w:r w:rsidRPr="00C266B7">
        <w:rPr>
          <w:rFonts w:eastAsia="Arial Unicode MS" w:cs="Arial Unicode MS"/>
          <w:sz w:val="24"/>
          <w:szCs w:val="24"/>
        </w:rPr>
        <w:t>:</w:t>
      </w:r>
    </w:p>
    <w:p w14:paraId="0DE62B79" w14:textId="77777777" w:rsidR="00C5091A" w:rsidRPr="00C266B7" w:rsidRDefault="004D46DF" w:rsidP="00C5091A">
      <w:pPr>
        <w:rPr>
          <w:rFonts w:eastAsia="Arial Unicode MS" w:cs="Arial Unicode MS"/>
          <w:sz w:val="24"/>
          <w:szCs w:val="24"/>
        </w:rPr>
      </w:pPr>
      <w:hyperlink r:id="rId9" w:history="1">
        <w:r w:rsidR="00C5091A" w:rsidRPr="00C266B7">
          <w:rPr>
            <w:rStyle w:val="Hyperlink"/>
            <w:rFonts w:eastAsia="Arial Unicode MS" w:cs="Arial Unicode MS"/>
            <w:sz w:val="24"/>
            <w:szCs w:val="24"/>
          </w:rPr>
          <w:t>https://www.maynoothuniversity.ie/ess</w:t>
        </w:r>
      </w:hyperlink>
    </w:p>
    <w:p w14:paraId="521E6BE4" w14:textId="48A777A9" w:rsidR="00C5091A" w:rsidRPr="00C266B7" w:rsidRDefault="00B867FB" w:rsidP="00C5091A">
      <w:pPr>
        <w:rPr>
          <w:rFonts w:eastAsia="Arial Unicode MS" w:cs="Arial Unicode MS"/>
          <w:sz w:val="24"/>
          <w:szCs w:val="24"/>
        </w:rPr>
      </w:pPr>
      <w:r>
        <w:rPr>
          <w:noProof/>
          <w:lang w:val="en-US"/>
        </w:rPr>
        <w:drawing>
          <wp:inline distT="0" distB="0" distL="0" distR="0" wp14:anchorId="5BA6678F" wp14:editId="773534C9">
            <wp:extent cx="5731510" cy="3222625"/>
            <wp:effectExtent l="0" t="0" r="2540" b="0"/>
            <wp:docPr id="18" name="Picture 1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5731510" cy="3222625"/>
                    </a:xfrm>
                    <a:prstGeom prst="rect">
                      <a:avLst/>
                    </a:prstGeom>
                  </pic:spPr>
                </pic:pic>
              </a:graphicData>
            </a:graphic>
          </wp:inline>
        </w:drawing>
      </w:r>
    </w:p>
    <w:p w14:paraId="741DE6BD" w14:textId="77777777" w:rsidR="00C5091A" w:rsidRPr="00C266B7" w:rsidRDefault="00C5091A" w:rsidP="00C5091A">
      <w:pPr>
        <w:rPr>
          <w:rFonts w:eastAsia="Arial Unicode MS" w:cs="Arial Unicode MS"/>
          <w:sz w:val="24"/>
          <w:szCs w:val="24"/>
        </w:rPr>
      </w:pPr>
      <w:r w:rsidRPr="00C266B7">
        <w:rPr>
          <w:rFonts w:eastAsia="Arial Unicode MS" w:cs="Arial Unicode MS"/>
          <w:sz w:val="24"/>
          <w:szCs w:val="24"/>
        </w:rPr>
        <w:t xml:space="preserve">To login, enter your </w:t>
      </w:r>
      <w:r w:rsidRPr="00C266B7">
        <w:rPr>
          <w:rFonts w:eastAsia="Arial Unicode MS" w:cs="Arial Unicode MS"/>
          <w:b/>
          <w:sz w:val="24"/>
          <w:szCs w:val="24"/>
        </w:rPr>
        <w:t xml:space="preserve">system </w:t>
      </w:r>
      <w:r w:rsidRPr="00C266B7">
        <w:rPr>
          <w:rFonts w:eastAsia="Arial Unicode MS" w:cs="Arial Unicode MS"/>
          <w:sz w:val="24"/>
          <w:szCs w:val="24"/>
        </w:rPr>
        <w:t xml:space="preserve">username and password in the corresponding fields and press enter on your keyboard or click on </w:t>
      </w:r>
      <w:r w:rsidRPr="00C266B7">
        <w:rPr>
          <w:rFonts w:eastAsia="Arial Unicode MS" w:cs="Arial Unicode MS"/>
          <w:b/>
          <w:sz w:val="24"/>
          <w:szCs w:val="24"/>
        </w:rPr>
        <w:t>Sign in</w:t>
      </w:r>
      <w:r w:rsidRPr="00C266B7">
        <w:rPr>
          <w:rFonts w:eastAsia="Arial Unicode MS" w:cs="Arial Unicode MS"/>
          <w:sz w:val="24"/>
          <w:szCs w:val="24"/>
        </w:rPr>
        <w:t xml:space="preserve"> </w:t>
      </w:r>
    </w:p>
    <w:p w14:paraId="3A29C37E" w14:textId="77777777" w:rsidR="00C5091A" w:rsidRPr="00C266B7" w:rsidRDefault="00C5091A" w:rsidP="00C5091A">
      <w:pPr>
        <w:rPr>
          <w:rFonts w:eastAsia="Arial Unicode MS" w:cs="Arial Unicode MS"/>
          <w:sz w:val="24"/>
          <w:szCs w:val="24"/>
        </w:rPr>
      </w:pPr>
    </w:p>
    <w:p w14:paraId="7671B258" w14:textId="77777777" w:rsidR="002C3263" w:rsidRDefault="002C3263" w:rsidP="002C3263"/>
    <w:p w14:paraId="4F8BCF68" w14:textId="77777777" w:rsidR="007E5110" w:rsidRDefault="007E5110" w:rsidP="002C3263">
      <w:pPr>
        <w:rPr>
          <w:b/>
          <w:sz w:val="28"/>
          <w:szCs w:val="28"/>
        </w:rPr>
      </w:pPr>
    </w:p>
    <w:p w14:paraId="491E6FDC" w14:textId="77777777" w:rsidR="007E5110" w:rsidRDefault="007E5110" w:rsidP="002C3263">
      <w:pPr>
        <w:rPr>
          <w:b/>
          <w:sz w:val="28"/>
          <w:szCs w:val="28"/>
        </w:rPr>
      </w:pPr>
    </w:p>
    <w:p w14:paraId="778DD6F4" w14:textId="77777777" w:rsidR="007E5110" w:rsidRDefault="007E5110" w:rsidP="002C3263">
      <w:pPr>
        <w:rPr>
          <w:b/>
          <w:sz w:val="28"/>
          <w:szCs w:val="28"/>
        </w:rPr>
      </w:pPr>
    </w:p>
    <w:p w14:paraId="12D61517" w14:textId="77777777" w:rsidR="007E5110" w:rsidRDefault="007E5110" w:rsidP="002C3263">
      <w:pPr>
        <w:rPr>
          <w:b/>
          <w:sz w:val="28"/>
          <w:szCs w:val="28"/>
        </w:rPr>
      </w:pPr>
    </w:p>
    <w:p w14:paraId="5805CC37" w14:textId="77777777" w:rsidR="007E5110" w:rsidRDefault="007E5110" w:rsidP="002C3263">
      <w:pPr>
        <w:rPr>
          <w:b/>
          <w:sz w:val="28"/>
          <w:szCs w:val="28"/>
        </w:rPr>
      </w:pPr>
    </w:p>
    <w:p w14:paraId="2B26B3F0" w14:textId="77777777" w:rsidR="007E5110" w:rsidRDefault="007E5110" w:rsidP="002C3263">
      <w:pPr>
        <w:rPr>
          <w:b/>
          <w:sz w:val="28"/>
          <w:szCs w:val="28"/>
        </w:rPr>
      </w:pPr>
    </w:p>
    <w:p w14:paraId="0D8627D1" w14:textId="77777777" w:rsidR="00B867FB" w:rsidRDefault="00B867FB" w:rsidP="002C3263">
      <w:pPr>
        <w:rPr>
          <w:b/>
          <w:sz w:val="28"/>
          <w:szCs w:val="28"/>
        </w:rPr>
      </w:pPr>
    </w:p>
    <w:p w14:paraId="47DA6FDA" w14:textId="77777777" w:rsidR="00B867FB" w:rsidRDefault="00B867FB" w:rsidP="002C3263">
      <w:pPr>
        <w:rPr>
          <w:b/>
          <w:sz w:val="28"/>
          <w:szCs w:val="28"/>
        </w:rPr>
      </w:pPr>
    </w:p>
    <w:p w14:paraId="003AFBC6" w14:textId="6EB243A8" w:rsidR="002C3263" w:rsidRPr="00C266B7" w:rsidRDefault="002C3263" w:rsidP="002C3263">
      <w:pPr>
        <w:rPr>
          <w:b/>
          <w:sz w:val="28"/>
          <w:szCs w:val="28"/>
        </w:rPr>
      </w:pPr>
      <w:r w:rsidRPr="00C266B7">
        <w:rPr>
          <w:b/>
          <w:sz w:val="28"/>
          <w:szCs w:val="28"/>
        </w:rPr>
        <w:lastRenderedPageBreak/>
        <w:t>Entering an Expense Trip</w:t>
      </w:r>
    </w:p>
    <w:p w14:paraId="794A4BCF" w14:textId="77777777" w:rsidR="002C3263" w:rsidRDefault="002C3263" w:rsidP="006E0F95">
      <w:pPr>
        <w:rPr>
          <w:sz w:val="28"/>
          <w:szCs w:val="28"/>
        </w:rPr>
      </w:pPr>
    </w:p>
    <w:p w14:paraId="22D68C63" w14:textId="7871D4A2" w:rsidR="006E0F95" w:rsidRPr="002042E6" w:rsidRDefault="006B7D70" w:rsidP="006E0F95">
      <w:pPr>
        <w:rPr>
          <w:sz w:val="28"/>
          <w:szCs w:val="28"/>
        </w:rPr>
      </w:pPr>
      <w:r>
        <w:rPr>
          <w:sz w:val="28"/>
          <w:szCs w:val="28"/>
        </w:rPr>
        <w:t>Click on the “Expenses” Widget on the left hand side of the screen</w:t>
      </w:r>
    </w:p>
    <w:p w14:paraId="1BD4794D" w14:textId="4EAC8B3C" w:rsidR="006E0F95" w:rsidRDefault="006E0F95" w:rsidP="006E0F95">
      <w:r>
        <w:rPr>
          <w:noProof/>
          <w:lang w:val="en-US"/>
        </w:rPr>
        <w:drawing>
          <wp:inline distT="0" distB="0" distL="0" distR="0" wp14:anchorId="09AF3CA0" wp14:editId="22B5848B">
            <wp:extent cx="5731510" cy="27031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03195"/>
                    </a:xfrm>
                    <a:prstGeom prst="rect">
                      <a:avLst/>
                    </a:prstGeom>
                  </pic:spPr>
                </pic:pic>
              </a:graphicData>
            </a:graphic>
          </wp:inline>
        </w:drawing>
      </w:r>
    </w:p>
    <w:p w14:paraId="4C664B2C" w14:textId="0B5EB0AD" w:rsidR="00C14792" w:rsidRDefault="00C14792" w:rsidP="006E0F95"/>
    <w:p w14:paraId="4AACA095" w14:textId="6004FF73" w:rsidR="00C14792" w:rsidRDefault="00C14792" w:rsidP="006E0F95">
      <w:pPr>
        <w:rPr>
          <w:sz w:val="28"/>
          <w:szCs w:val="28"/>
        </w:rPr>
      </w:pPr>
      <w:r>
        <w:rPr>
          <w:sz w:val="28"/>
          <w:szCs w:val="28"/>
        </w:rPr>
        <w:t xml:space="preserve">Click actions and </w:t>
      </w:r>
      <w:r w:rsidR="003D3444">
        <w:rPr>
          <w:sz w:val="28"/>
          <w:szCs w:val="28"/>
        </w:rPr>
        <w:t xml:space="preserve">new expense report </w:t>
      </w:r>
    </w:p>
    <w:p w14:paraId="3AC8B984" w14:textId="3754F55E" w:rsidR="003D3444" w:rsidRPr="00C14792" w:rsidRDefault="003D3444" w:rsidP="006E0F95">
      <w:pPr>
        <w:rPr>
          <w:sz w:val="28"/>
          <w:szCs w:val="28"/>
        </w:rPr>
      </w:pPr>
      <w:r>
        <w:rPr>
          <w:noProof/>
          <w:lang w:val="en-US"/>
        </w:rPr>
        <w:drawing>
          <wp:inline distT="0" distB="0" distL="0" distR="0" wp14:anchorId="5155DF87" wp14:editId="692FD345">
            <wp:extent cx="5731510" cy="2770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70505"/>
                    </a:xfrm>
                    <a:prstGeom prst="rect">
                      <a:avLst/>
                    </a:prstGeom>
                  </pic:spPr>
                </pic:pic>
              </a:graphicData>
            </a:graphic>
          </wp:inline>
        </w:drawing>
      </w:r>
    </w:p>
    <w:p w14:paraId="69E8958C" w14:textId="77777777" w:rsidR="009656D3" w:rsidRDefault="009656D3" w:rsidP="009656D3">
      <w:pPr>
        <w:rPr>
          <w:sz w:val="24"/>
          <w:szCs w:val="24"/>
        </w:rPr>
      </w:pPr>
    </w:p>
    <w:p w14:paraId="463EA05F" w14:textId="77777777" w:rsidR="00FF3623" w:rsidRDefault="00FF3623" w:rsidP="009656D3">
      <w:pPr>
        <w:rPr>
          <w:sz w:val="28"/>
          <w:szCs w:val="28"/>
        </w:rPr>
      </w:pPr>
    </w:p>
    <w:p w14:paraId="3F63AB21" w14:textId="77777777" w:rsidR="00FF3623" w:rsidRDefault="00FF3623" w:rsidP="009656D3">
      <w:pPr>
        <w:rPr>
          <w:sz w:val="28"/>
          <w:szCs w:val="28"/>
        </w:rPr>
      </w:pPr>
    </w:p>
    <w:p w14:paraId="773547B9" w14:textId="6B9B499B" w:rsidR="009656D3" w:rsidRDefault="009656D3" w:rsidP="009656D3">
      <w:pPr>
        <w:rPr>
          <w:sz w:val="28"/>
          <w:szCs w:val="28"/>
        </w:rPr>
      </w:pPr>
      <w:r w:rsidRPr="009656D3">
        <w:rPr>
          <w:sz w:val="28"/>
          <w:szCs w:val="28"/>
        </w:rPr>
        <w:lastRenderedPageBreak/>
        <w:t xml:space="preserve">The following pop up box will appear. </w:t>
      </w:r>
    </w:p>
    <w:p w14:paraId="5001A543" w14:textId="453945EB" w:rsidR="009656D3" w:rsidRDefault="000C2F00" w:rsidP="009656D3">
      <w:pPr>
        <w:rPr>
          <w:sz w:val="28"/>
          <w:szCs w:val="28"/>
        </w:rPr>
      </w:pPr>
      <w:r>
        <w:rPr>
          <w:noProof/>
          <w:lang w:val="en-US"/>
        </w:rPr>
        <w:drawing>
          <wp:inline distT="0" distB="0" distL="0" distR="0" wp14:anchorId="413C27E8" wp14:editId="7DAFE6D3">
            <wp:extent cx="5731510" cy="24580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58085"/>
                    </a:xfrm>
                    <a:prstGeom prst="rect">
                      <a:avLst/>
                    </a:prstGeom>
                  </pic:spPr>
                </pic:pic>
              </a:graphicData>
            </a:graphic>
          </wp:inline>
        </w:drawing>
      </w:r>
    </w:p>
    <w:p w14:paraId="0678FF58" w14:textId="7F7E24C2" w:rsidR="00FF3623" w:rsidRDefault="00E85431" w:rsidP="00E85431">
      <w:pPr>
        <w:pStyle w:val="ListParagraph"/>
        <w:numPr>
          <w:ilvl w:val="0"/>
          <w:numId w:val="1"/>
        </w:numPr>
        <w:rPr>
          <w:sz w:val="28"/>
          <w:szCs w:val="28"/>
        </w:rPr>
      </w:pPr>
      <w:r>
        <w:rPr>
          <w:sz w:val="28"/>
          <w:szCs w:val="28"/>
        </w:rPr>
        <w:t xml:space="preserve">Enter in your start date </w:t>
      </w:r>
      <w:r w:rsidR="00812543">
        <w:rPr>
          <w:sz w:val="28"/>
          <w:szCs w:val="28"/>
        </w:rPr>
        <w:t xml:space="preserve">and end date </w:t>
      </w:r>
    </w:p>
    <w:p w14:paraId="25553225" w14:textId="7EC3B54E" w:rsidR="00812543" w:rsidRDefault="00812543" w:rsidP="00E85431">
      <w:pPr>
        <w:pStyle w:val="ListParagraph"/>
        <w:numPr>
          <w:ilvl w:val="0"/>
          <w:numId w:val="1"/>
        </w:numPr>
        <w:rPr>
          <w:sz w:val="28"/>
          <w:szCs w:val="28"/>
        </w:rPr>
      </w:pPr>
      <w:r>
        <w:rPr>
          <w:sz w:val="28"/>
          <w:szCs w:val="28"/>
        </w:rPr>
        <w:t xml:space="preserve">Expense description – please give as much information as you can, further information for each expense thereafter can be given further on in the claim. </w:t>
      </w:r>
    </w:p>
    <w:p w14:paraId="350F6B52" w14:textId="096DD668" w:rsidR="00962830" w:rsidRDefault="00962830" w:rsidP="00E85431">
      <w:pPr>
        <w:pStyle w:val="ListParagraph"/>
        <w:numPr>
          <w:ilvl w:val="0"/>
          <w:numId w:val="1"/>
        </w:numPr>
        <w:rPr>
          <w:sz w:val="28"/>
          <w:szCs w:val="28"/>
        </w:rPr>
      </w:pPr>
      <w:r>
        <w:rPr>
          <w:sz w:val="28"/>
          <w:szCs w:val="28"/>
        </w:rPr>
        <w:t>Cost centre – this will be automatically populated with your ‘home’ cost centre</w:t>
      </w:r>
      <w:r w:rsidR="00940717">
        <w:rPr>
          <w:sz w:val="28"/>
          <w:szCs w:val="28"/>
        </w:rPr>
        <w:t xml:space="preserve">, if you wish to change this just start typing the cost centre you want and when you see it on the drop down list click on it. </w:t>
      </w:r>
    </w:p>
    <w:p w14:paraId="55C713B2" w14:textId="603725E2" w:rsidR="00940717" w:rsidRDefault="00940717" w:rsidP="00E85431">
      <w:pPr>
        <w:pStyle w:val="ListParagraph"/>
        <w:numPr>
          <w:ilvl w:val="0"/>
          <w:numId w:val="1"/>
        </w:numPr>
        <w:rPr>
          <w:sz w:val="28"/>
          <w:szCs w:val="28"/>
        </w:rPr>
      </w:pPr>
      <w:r>
        <w:rPr>
          <w:sz w:val="28"/>
          <w:szCs w:val="28"/>
        </w:rPr>
        <w:t xml:space="preserve">Approver – This will also be set to your departments set approver 1, if you have more than one name on your list please check with your department who you should choose. </w:t>
      </w:r>
    </w:p>
    <w:p w14:paraId="3EB54B68" w14:textId="6C0EAD23" w:rsidR="000C2F00" w:rsidRDefault="000C2F00" w:rsidP="00E85431">
      <w:pPr>
        <w:pStyle w:val="ListParagraph"/>
        <w:numPr>
          <w:ilvl w:val="0"/>
          <w:numId w:val="1"/>
        </w:numPr>
        <w:rPr>
          <w:sz w:val="28"/>
          <w:szCs w:val="28"/>
        </w:rPr>
      </w:pPr>
      <w:r>
        <w:rPr>
          <w:sz w:val="28"/>
          <w:szCs w:val="28"/>
        </w:rPr>
        <w:t xml:space="preserve">When you have completed the above hit save, you have now created your trip. </w:t>
      </w:r>
    </w:p>
    <w:p w14:paraId="0A15045D" w14:textId="110CEBB3" w:rsidR="00BC66ED" w:rsidRDefault="00BC66ED" w:rsidP="00BC66ED">
      <w:pPr>
        <w:rPr>
          <w:sz w:val="28"/>
          <w:szCs w:val="28"/>
        </w:rPr>
      </w:pPr>
    </w:p>
    <w:p w14:paraId="37BADC10" w14:textId="20499B8D" w:rsidR="00BC66ED" w:rsidRDefault="00BC66ED" w:rsidP="00BC66ED">
      <w:pPr>
        <w:rPr>
          <w:sz w:val="28"/>
          <w:szCs w:val="28"/>
        </w:rPr>
      </w:pPr>
      <w:r>
        <w:rPr>
          <w:sz w:val="28"/>
          <w:szCs w:val="28"/>
        </w:rPr>
        <w:t xml:space="preserve">Scroll down the page and click on </w:t>
      </w:r>
      <w:r w:rsidR="006B56F3">
        <w:rPr>
          <w:sz w:val="28"/>
          <w:szCs w:val="28"/>
        </w:rPr>
        <w:t>‘new expense item’</w:t>
      </w:r>
    </w:p>
    <w:p w14:paraId="42E12B57" w14:textId="39693559" w:rsidR="006B56F3" w:rsidRDefault="006B56F3" w:rsidP="00BC66ED">
      <w:pPr>
        <w:rPr>
          <w:sz w:val="28"/>
          <w:szCs w:val="28"/>
        </w:rPr>
      </w:pPr>
      <w:r>
        <w:rPr>
          <w:noProof/>
          <w:lang w:val="en-US"/>
        </w:rPr>
        <w:drawing>
          <wp:inline distT="0" distB="0" distL="0" distR="0" wp14:anchorId="459B4EE2" wp14:editId="30E41793">
            <wp:extent cx="5731510" cy="14014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01445"/>
                    </a:xfrm>
                    <a:prstGeom prst="rect">
                      <a:avLst/>
                    </a:prstGeom>
                  </pic:spPr>
                </pic:pic>
              </a:graphicData>
            </a:graphic>
          </wp:inline>
        </w:drawing>
      </w:r>
    </w:p>
    <w:p w14:paraId="14307419" w14:textId="776A3702" w:rsidR="006B56F3" w:rsidRDefault="006B56F3" w:rsidP="00BC66ED">
      <w:pPr>
        <w:rPr>
          <w:sz w:val="28"/>
          <w:szCs w:val="28"/>
        </w:rPr>
      </w:pPr>
    </w:p>
    <w:p w14:paraId="40CD3C3E" w14:textId="54328E50" w:rsidR="006B56F3" w:rsidRDefault="00505DE5" w:rsidP="00BC66ED">
      <w:pPr>
        <w:rPr>
          <w:sz w:val="28"/>
          <w:szCs w:val="28"/>
        </w:rPr>
      </w:pPr>
      <w:r>
        <w:rPr>
          <w:sz w:val="28"/>
          <w:szCs w:val="28"/>
        </w:rPr>
        <w:lastRenderedPageBreak/>
        <w:t xml:space="preserve">The following pop up will appear </w:t>
      </w:r>
      <w:r w:rsidR="00207A9C">
        <w:rPr>
          <w:sz w:val="28"/>
          <w:szCs w:val="28"/>
        </w:rPr>
        <w:t>(Please note the below is only relevant if you are claiming Euro expense items, if you</w:t>
      </w:r>
      <w:r w:rsidR="00A8090C">
        <w:rPr>
          <w:sz w:val="28"/>
          <w:szCs w:val="28"/>
        </w:rPr>
        <w:t>r receipt is not in Euro please see the section on ‘</w:t>
      </w:r>
      <w:r w:rsidR="00A8090C" w:rsidRPr="00C266B7">
        <w:rPr>
          <w:sz w:val="28"/>
          <w:szCs w:val="28"/>
        </w:rPr>
        <w:t>Entering a Foreign Expense Trip</w:t>
      </w:r>
      <w:r w:rsidR="00A8090C">
        <w:rPr>
          <w:sz w:val="28"/>
          <w:szCs w:val="28"/>
        </w:rPr>
        <w:t>’.</w:t>
      </w:r>
    </w:p>
    <w:p w14:paraId="5448FF8C" w14:textId="18CD5634" w:rsidR="00505DE5" w:rsidRDefault="00A15407" w:rsidP="00BC66ED">
      <w:pPr>
        <w:rPr>
          <w:sz w:val="28"/>
          <w:szCs w:val="28"/>
        </w:rPr>
      </w:pPr>
      <w:r>
        <w:rPr>
          <w:noProof/>
          <w:lang w:val="en-US"/>
        </w:rPr>
        <w:drawing>
          <wp:inline distT="0" distB="0" distL="0" distR="0" wp14:anchorId="607B728C" wp14:editId="44129AE7">
            <wp:extent cx="5731510" cy="23780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78075"/>
                    </a:xfrm>
                    <a:prstGeom prst="rect">
                      <a:avLst/>
                    </a:prstGeom>
                  </pic:spPr>
                </pic:pic>
              </a:graphicData>
            </a:graphic>
          </wp:inline>
        </w:drawing>
      </w:r>
    </w:p>
    <w:p w14:paraId="1870CAE8" w14:textId="4B29C32B" w:rsidR="00A15407" w:rsidRDefault="00713271" w:rsidP="00BC66ED">
      <w:pPr>
        <w:rPr>
          <w:sz w:val="28"/>
          <w:szCs w:val="28"/>
        </w:rPr>
      </w:pPr>
      <w:r>
        <w:rPr>
          <w:sz w:val="28"/>
          <w:szCs w:val="28"/>
        </w:rPr>
        <w:t xml:space="preserve">Click on the drop menu of the expense type and you will see </w:t>
      </w:r>
      <w:r w:rsidR="00C672B3">
        <w:rPr>
          <w:sz w:val="28"/>
          <w:szCs w:val="28"/>
        </w:rPr>
        <w:t>the list of expense items you can choose from (</w:t>
      </w:r>
      <w:r w:rsidR="00DE3677">
        <w:rPr>
          <w:sz w:val="28"/>
          <w:szCs w:val="28"/>
        </w:rPr>
        <w:t xml:space="preserve">43) </w:t>
      </w:r>
    </w:p>
    <w:p w14:paraId="135BFDF1" w14:textId="3FCD288E" w:rsidR="006D4096" w:rsidRDefault="00765C43" w:rsidP="00BC66ED">
      <w:pPr>
        <w:rPr>
          <w:sz w:val="28"/>
          <w:szCs w:val="28"/>
        </w:rPr>
      </w:pPr>
      <w:r>
        <w:rPr>
          <w:sz w:val="28"/>
          <w:szCs w:val="28"/>
        </w:rPr>
        <w:t xml:space="preserve">Fill in all the other information as below </w:t>
      </w:r>
    </w:p>
    <w:p w14:paraId="3C99B078" w14:textId="1177AE2C" w:rsidR="00765C43" w:rsidRDefault="00765C43" w:rsidP="00BC66ED">
      <w:pPr>
        <w:rPr>
          <w:sz w:val="28"/>
          <w:szCs w:val="28"/>
        </w:rPr>
      </w:pPr>
      <w:r>
        <w:rPr>
          <w:noProof/>
          <w:lang w:val="en-US"/>
        </w:rPr>
        <w:drawing>
          <wp:inline distT="0" distB="0" distL="0" distR="0" wp14:anchorId="4DC2525C" wp14:editId="71CDD09E">
            <wp:extent cx="5731510" cy="20364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36445"/>
                    </a:xfrm>
                    <a:prstGeom prst="rect">
                      <a:avLst/>
                    </a:prstGeom>
                  </pic:spPr>
                </pic:pic>
              </a:graphicData>
            </a:graphic>
          </wp:inline>
        </w:drawing>
      </w:r>
    </w:p>
    <w:p w14:paraId="101A049A" w14:textId="798290AB" w:rsidR="0037494E" w:rsidRPr="00384FA6" w:rsidRDefault="00DA3B9C" w:rsidP="00384FA6">
      <w:pPr>
        <w:pStyle w:val="ListParagraph"/>
        <w:numPr>
          <w:ilvl w:val="0"/>
          <w:numId w:val="3"/>
        </w:numPr>
        <w:rPr>
          <w:sz w:val="28"/>
          <w:szCs w:val="28"/>
        </w:rPr>
      </w:pPr>
      <w:r w:rsidRPr="002F4138">
        <w:rPr>
          <w:color w:val="FF0000"/>
          <w:sz w:val="28"/>
          <w:szCs w:val="28"/>
        </w:rPr>
        <w:t>Receipt status</w:t>
      </w:r>
      <w:r w:rsidR="00961D2D" w:rsidRPr="002F4138">
        <w:rPr>
          <w:color w:val="FF0000"/>
          <w:sz w:val="28"/>
          <w:szCs w:val="28"/>
        </w:rPr>
        <w:t xml:space="preserve"> </w:t>
      </w:r>
      <w:r w:rsidR="00F86392">
        <w:rPr>
          <w:sz w:val="28"/>
          <w:szCs w:val="28"/>
        </w:rPr>
        <w:t>–</w:t>
      </w:r>
      <w:r w:rsidR="00961D2D">
        <w:rPr>
          <w:sz w:val="28"/>
          <w:szCs w:val="28"/>
        </w:rPr>
        <w:t xml:space="preserve"> </w:t>
      </w:r>
      <w:r w:rsidR="00F86392">
        <w:rPr>
          <w:sz w:val="28"/>
          <w:szCs w:val="28"/>
        </w:rPr>
        <w:t xml:space="preserve">if you choose </w:t>
      </w:r>
      <w:r w:rsidR="00384FA6">
        <w:rPr>
          <w:sz w:val="28"/>
          <w:szCs w:val="28"/>
        </w:rPr>
        <w:t>“r</w:t>
      </w:r>
      <w:r w:rsidR="0037494E" w:rsidRPr="00384FA6">
        <w:rPr>
          <w:sz w:val="28"/>
          <w:szCs w:val="28"/>
        </w:rPr>
        <w:t>eceipt available to upload</w:t>
      </w:r>
      <w:r w:rsidR="00384FA6">
        <w:rPr>
          <w:sz w:val="28"/>
          <w:szCs w:val="28"/>
        </w:rPr>
        <w:t>”</w:t>
      </w:r>
      <w:r w:rsidR="0037494E" w:rsidRPr="00384FA6">
        <w:rPr>
          <w:sz w:val="28"/>
          <w:szCs w:val="28"/>
        </w:rPr>
        <w:t xml:space="preserve"> please complete the next 2 </w:t>
      </w:r>
      <w:r w:rsidR="0004755F" w:rsidRPr="00384FA6">
        <w:rPr>
          <w:sz w:val="28"/>
          <w:szCs w:val="28"/>
        </w:rPr>
        <w:t>boxes’</w:t>
      </w:r>
      <w:r w:rsidR="0037494E" w:rsidRPr="00384FA6">
        <w:rPr>
          <w:sz w:val="28"/>
          <w:szCs w:val="28"/>
        </w:rPr>
        <w:t xml:space="preserve"> </w:t>
      </w:r>
    </w:p>
    <w:p w14:paraId="64851794" w14:textId="367B09A3" w:rsidR="0037494E" w:rsidRDefault="0037494E" w:rsidP="0037494E">
      <w:pPr>
        <w:rPr>
          <w:sz w:val="28"/>
          <w:szCs w:val="28"/>
        </w:rPr>
      </w:pPr>
      <w:r>
        <w:rPr>
          <w:noProof/>
          <w:lang w:val="en-US"/>
        </w:rPr>
        <w:drawing>
          <wp:inline distT="0" distB="0" distL="0" distR="0" wp14:anchorId="55C6FC5A" wp14:editId="062DA360">
            <wp:extent cx="5731510" cy="4489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48945"/>
                    </a:xfrm>
                    <a:prstGeom prst="rect">
                      <a:avLst/>
                    </a:prstGeom>
                  </pic:spPr>
                </pic:pic>
              </a:graphicData>
            </a:graphic>
          </wp:inline>
        </w:drawing>
      </w:r>
    </w:p>
    <w:p w14:paraId="13547253" w14:textId="77777777" w:rsidR="002F4138" w:rsidRPr="002F4138" w:rsidRDefault="002F4138" w:rsidP="002F4138">
      <w:pPr>
        <w:pStyle w:val="ListParagraph"/>
        <w:numPr>
          <w:ilvl w:val="0"/>
          <w:numId w:val="6"/>
        </w:numPr>
        <w:rPr>
          <w:sz w:val="28"/>
          <w:szCs w:val="28"/>
        </w:rPr>
      </w:pPr>
      <w:r w:rsidRPr="002F4138">
        <w:rPr>
          <w:sz w:val="28"/>
          <w:szCs w:val="28"/>
        </w:rPr>
        <w:t>For receipt description please just write a brief description as above</w:t>
      </w:r>
    </w:p>
    <w:p w14:paraId="292D9160" w14:textId="0EAFE144" w:rsidR="00643F7F" w:rsidRDefault="002F4138" w:rsidP="002F4138">
      <w:pPr>
        <w:pStyle w:val="ListParagraph"/>
        <w:numPr>
          <w:ilvl w:val="0"/>
          <w:numId w:val="6"/>
        </w:numPr>
        <w:rPr>
          <w:sz w:val="28"/>
          <w:szCs w:val="28"/>
        </w:rPr>
      </w:pPr>
      <w:r>
        <w:rPr>
          <w:sz w:val="28"/>
          <w:szCs w:val="28"/>
        </w:rPr>
        <w:t xml:space="preserve">Receipt – please upload the expense item receipt. </w:t>
      </w:r>
    </w:p>
    <w:p w14:paraId="0C61AB9A" w14:textId="3DFA1FB9" w:rsidR="00384FA6" w:rsidRDefault="00384FA6" w:rsidP="00856AF2">
      <w:pPr>
        <w:rPr>
          <w:sz w:val="28"/>
          <w:szCs w:val="28"/>
        </w:rPr>
      </w:pPr>
    </w:p>
    <w:p w14:paraId="3F9FD96B" w14:textId="21F8496B" w:rsidR="00856AF2" w:rsidRDefault="00856AF2" w:rsidP="00856AF2">
      <w:pPr>
        <w:pStyle w:val="ListParagraph"/>
        <w:numPr>
          <w:ilvl w:val="0"/>
          <w:numId w:val="3"/>
        </w:numPr>
        <w:rPr>
          <w:sz w:val="28"/>
          <w:szCs w:val="28"/>
        </w:rPr>
      </w:pPr>
      <w:r>
        <w:rPr>
          <w:color w:val="FF0000"/>
          <w:sz w:val="28"/>
          <w:szCs w:val="28"/>
        </w:rPr>
        <w:lastRenderedPageBreak/>
        <w:t xml:space="preserve">Receipt status – </w:t>
      </w:r>
      <w:r>
        <w:rPr>
          <w:sz w:val="28"/>
          <w:szCs w:val="28"/>
        </w:rPr>
        <w:t xml:space="preserve">if you choose </w:t>
      </w:r>
      <w:r w:rsidR="00894D6E">
        <w:rPr>
          <w:sz w:val="28"/>
          <w:szCs w:val="28"/>
        </w:rPr>
        <w:t>“no receipt available”</w:t>
      </w:r>
    </w:p>
    <w:p w14:paraId="4D253FFF" w14:textId="4071802B" w:rsidR="00894D6E" w:rsidRDefault="00894D6E" w:rsidP="00894D6E">
      <w:pPr>
        <w:rPr>
          <w:sz w:val="28"/>
          <w:szCs w:val="28"/>
        </w:rPr>
      </w:pPr>
      <w:r>
        <w:rPr>
          <w:noProof/>
          <w:lang w:val="en-US"/>
        </w:rPr>
        <w:drawing>
          <wp:inline distT="0" distB="0" distL="0" distR="0" wp14:anchorId="2EF92654" wp14:editId="2740433A">
            <wp:extent cx="5543550" cy="809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809625"/>
                    </a:xfrm>
                    <a:prstGeom prst="rect">
                      <a:avLst/>
                    </a:prstGeom>
                  </pic:spPr>
                </pic:pic>
              </a:graphicData>
            </a:graphic>
          </wp:inline>
        </w:drawing>
      </w:r>
    </w:p>
    <w:p w14:paraId="5D4ED92C" w14:textId="77F31BF0" w:rsidR="00863494" w:rsidRDefault="00863494" w:rsidP="00894D6E">
      <w:pPr>
        <w:rPr>
          <w:sz w:val="28"/>
          <w:szCs w:val="28"/>
        </w:rPr>
      </w:pPr>
      <w:r>
        <w:rPr>
          <w:sz w:val="28"/>
          <w:szCs w:val="28"/>
        </w:rPr>
        <w:t xml:space="preserve">Please give the reason for the missing receipt </w:t>
      </w:r>
    </w:p>
    <w:p w14:paraId="4483B502" w14:textId="568D1041" w:rsidR="00863494" w:rsidRPr="00863494" w:rsidRDefault="00015500" w:rsidP="00863494">
      <w:pPr>
        <w:pStyle w:val="ListParagraph"/>
        <w:numPr>
          <w:ilvl w:val="0"/>
          <w:numId w:val="3"/>
        </w:numPr>
        <w:rPr>
          <w:sz w:val="28"/>
          <w:szCs w:val="28"/>
        </w:rPr>
      </w:pPr>
      <w:r>
        <w:rPr>
          <w:color w:val="FF0000"/>
          <w:sz w:val="28"/>
          <w:szCs w:val="28"/>
        </w:rPr>
        <w:t xml:space="preserve">Receipt status – </w:t>
      </w:r>
      <w:r w:rsidR="006B7D70">
        <w:rPr>
          <w:sz w:val="28"/>
          <w:szCs w:val="28"/>
        </w:rPr>
        <w:t>I</w:t>
      </w:r>
      <w:r>
        <w:rPr>
          <w:sz w:val="28"/>
          <w:szCs w:val="28"/>
        </w:rPr>
        <w:t>f you choose “</w:t>
      </w:r>
      <w:r w:rsidR="00186731">
        <w:rPr>
          <w:sz w:val="28"/>
          <w:szCs w:val="28"/>
        </w:rPr>
        <w:t xml:space="preserve">submit paper separately to your expense administrator”, please note expenses will not be processed until the receipts have been viewed by your department and then received by finance to be viewed. </w:t>
      </w:r>
    </w:p>
    <w:p w14:paraId="74B74B87" w14:textId="77777777" w:rsidR="002F4138" w:rsidRPr="002F4138" w:rsidRDefault="002F4138" w:rsidP="002F4138">
      <w:pPr>
        <w:rPr>
          <w:sz w:val="28"/>
          <w:szCs w:val="28"/>
        </w:rPr>
      </w:pPr>
    </w:p>
    <w:p w14:paraId="444EEC93" w14:textId="189E2815" w:rsidR="006E0F95" w:rsidRDefault="003E33B5" w:rsidP="00404C54">
      <w:pPr>
        <w:pStyle w:val="ListParagraph"/>
        <w:numPr>
          <w:ilvl w:val="0"/>
          <w:numId w:val="3"/>
        </w:numPr>
        <w:rPr>
          <w:sz w:val="28"/>
          <w:szCs w:val="28"/>
        </w:rPr>
      </w:pPr>
      <w:r>
        <w:rPr>
          <w:color w:val="FF0000"/>
          <w:sz w:val="28"/>
          <w:szCs w:val="28"/>
        </w:rPr>
        <w:t xml:space="preserve">Value </w:t>
      </w:r>
      <w:r w:rsidR="00EA7936">
        <w:rPr>
          <w:color w:val="FF0000"/>
          <w:sz w:val="28"/>
          <w:szCs w:val="28"/>
        </w:rPr>
        <w:t>–</w:t>
      </w:r>
      <w:r>
        <w:rPr>
          <w:color w:val="FF0000"/>
          <w:sz w:val="28"/>
          <w:szCs w:val="28"/>
        </w:rPr>
        <w:t xml:space="preserve"> </w:t>
      </w:r>
      <w:r w:rsidR="006B7D70">
        <w:rPr>
          <w:sz w:val="28"/>
          <w:szCs w:val="28"/>
        </w:rPr>
        <w:t>T</w:t>
      </w:r>
      <w:r w:rsidR="00EA7936">
        <w:rPr>
          <w:sz w:val="28"/>
          <w:szCs w:val="28"/>
        </w:rPr>
        <w:t>his is the value you are claiming for, if you</w:t>
      </w:r>
      <w:r w:rsidR="006B7D70">
        <w:rPr>
          <w:sz w:val="28"/>
          <w:szCs w:val="28"/>
        </w:rPr>
        <w:t>r</w:t>
      </w:r>
      <w:r w:rsidR="00EA7936">
        <w:rPr>
          <w:sz w:val="28"/>
          <w:szCs w:val="28"/>
        </w:rPr>
        <w:t xml:space="preserve"> receipt is in a different currency please see the section on ‘</w:t>
      </w:r>
      <w:r w:rsidR="00404C54" w:rsidRPr="00C266B7">
        <w:rPr>
          <w:sz w:val="28"/>
          <w:szCs w:val="28"/>
        </w:rPr>
        <w:t>Entering a Foreign Expense Trip</w:t>
      </w:r>
      <w:r w:rsidR="00404C54">
        <w:rPr>
          <w:sz w:val="28"/>
          <w:szCs w:val="28"/>
        </w:rPr>
        <w:t>’</w:t>
      </w:r>
      <w:r w:rsidR="004C036D">
        <w:rPr>
          <w:sz w:val="28"/>
          <w:szCs w:val="28"/>
        </w:rPr>
        <w:t xml:space="preserve"> and if you are not claiming the full receipt value please give a reason in the description box</w:t>
      </w:r>
      <w:r w:rsidR="006B7D70">
        <w:rPr>
          <w:sz w:val="28"/>
          <w:szCs w:val="28"/>
        </w:rPr>
        <w:t>. EG</w:t>
      </w:r>
      <w:r w:rsidR="004C036D">
        <w:rPr>
          <w:sz w:val="28"/>
          <w:szCs w:val="28"/>
        </w:rPr>
        <w:t xml:space="preserve"> alcohol of €15.00 </w:t>
      </w:r>
      <w:r w:rsidR="006B7D70">
        <w:rPr>
          <w:sz w:val="28"/>
          <w:szCs w:val="28"/>
        </w:rPr>
        <w:t xml:space="preserve">has been </w:t>
      </w:r>
      <w:r w:rsidR="004C036D">
        <w:rPr>
          <w:sz w:val="28"/>
          <w:szCs w:val="28"/>
        </w:rPr>
        <w:t xml:space="preserve">removed from the claim. </w:t>
      </w:r>
    </w:p>
    <w:p w14:paraId="2AA2ED62" w14:textId="77777777" w:rsidR="004C036D" w:rsidRPr="004C036D" w:rsidRDefault="004C036D" w:rsidP="004C036D">
      <w:pPr>
        <w:pStyle w:val="ListParagraph"/>
        <w:rPr>
          <w:sz w:val="28"/>
          <w:szCs w:val="28"/>
        </w:rPr>
      </w:pPr>
    </w:p>
    <w:p w14:paraId="645EE3AF" w14:textId="22510EAF" w:rsidR="00A8090C" w:rsidRPr="00A8090C" w:rsidRDefault="00722659" w:rsidP="00A8090C">
      <w:pPr>
        <w:pStyle w:val="ListParagraph"/>
        <w:numPr>
          <w:ilvl w:val="0"/>
          <w:numId w:val="3"/>
        </w:numPr>
        <w:rPr>
          <w:sz w:val="28"/>
          <w:szCs w:val="28"/>
        </w:rPr>
      </w:pPr>
      <w:r w:rsidRPr="00A8090C">
        <w:rPr>
          <w:color w:val="FF0000"/>
          <w:sz w:val="28"/>
          <w:szCs w:val="28"/>
        </w:rPr>
        <w:t xml:space="preserve">From Location </w:t>
      </w:r>
      <w:r w:rsidR="00B103A4" w:rsidRPr="00A8090C">
        <w:rPr>
          <w:color w:val="FF0000"/>
          <w:sz w:val="28"/>
          <w:szCs w:val="28"/>
        </w:rPr>
        <w:t>–</w:t>
      </w:r>
      <w:r w:rsidRPr="00A8090C">
        <w:rPr>
          <w:color w:val="FF0000"/>
          <w:sz w:val="28"/>
          <w:szCs w:val="28"/>
        </w:rPr>
        <w:t xml:space="preserve"> </w:t>
      </w:r>
      <w:r w:rsidR="00B103A4" w:rsidRPr="00A8090C">
        <w:rPr>
          <w:sz w:val="28"/>
          <w:szCs w:val="28"/>
        </w:rPr>
        <w:t xml:space="preserve">Usually Maynooth University </w:t>
      </w:r>
    </w:p>
    <w:p w14:paraId="04E51B8F" w14:textId="38EA158D" w:rsidR="00A8090C" w:rsidRDefault="00A8090C" w:rsidP="00404C54">
      <w:pPr>
        <w:pStyle w:val="ListParagraph"/>
        <w:numPr>
          <w:ilvl w:val="0"/>
          <w:numId w:val="3"/>
        </w:numPr>
        <w:rPr>
          <w:sz w:val="28"/>
          <w:szCs w:val="28"/>
        </w:rPr>
      </w:pPr>
      <w:r w:rsidRPr="00A8090C">
        <w:rPr>
          <w:color w:val="FF0000"/>
          <w:sz w:val="28"/>
          <w:szCs w:val="28"/>
        </w:rPr>
        <w:t xml:space="preserve">To location </w:t>
      </w:r>
      <w:r>
        <w:rPr>
          <w:sz w:val="28"/>
          <w:szCs w:val="28"/>
        </w:rPr>
        <w:t xml:space="preserve">– Wherever your conference/meeting was held (Dublin, </w:t>
      </w:r>
      <w:r w:rsidR="00CC1CBF">
        <w:rPr>
          <w:sz w:val="28"/>
          <w:szCs w:val="28"/>
        </w:rPr>
        <w:t>Galway</w:t>
      </w:r>
      <w:r>
        <w:rPr>
          <w:sz w:val="28"/>
          <w:szCs w:val="28"/>
        </w:rPr>
        <w:t xml:space="preserve"> etc)</w:t>
      </w:r>
    </w:p>
    <w:p w14:paraId="51128CE7" w14:textId="6079A64E" w:rsidR="00A438B3" w:rsidRDefault="00A438B3" w:rsidP="00A438B3">
      <w:pPr>
        <w:rPr>
          <w:sz w:val="28"/>
          <w:szCs w:val="28"/>
        </w:rPr>
      </w:pPr>
    </w:p>
    <w:p w14:paraId="35EDDFAB" w14:textId="70822760" w:rsidR="00A438B3" w:rsidRDefault="00A438B3" w:rsidP="00A438B3">
      <w:pPr>
        <w:pStyle w:val="ListParagraph"/>
        <w:numPr>
          <w:ilvl w:val="0"/>
          <w:numId w:val="3"/>
        </w:numPr>
        <w:rPr>
          <w:sz w:val="28"/>
          <w:szCs w:val="28"/>
        </w:rPr>
      </w:pPr>
      <w:r w:rsidRPr="00A438B3">
        <w:rPr>
          <w:color w:val="FF0000"/>
          <w:sz w:val="28"/>
          <w:szCs w:val="28"/>
        </w:rPr>
        <w:t xml:space="preserve">Start date </w:t>
      </w:r>
      <w:r w:rsidR="006B7D70">
        <w:rPr>
          <w:sz w:val="28"/>
          <w:szCs w:val="28"/>
        </w:rPr>
        <w:t>– T</w:t>
      </w:r>
      <w:r>
        <w:rPr>
          <w:sz w:val="28"/>
          <w:szCs w:val="28"/>
        </w:rPr>
        <w:t>he date the trip started and or the date on the receipt for non-travel items</w:t>
      </w:r>
      <w:r w:rsidR="006B7D70">
        <w:rPr>
          <w:sz w:val="28"/>
          <w:szCs w:val="28"/>
        </w:rPr>
        <w:t>.</w:t>
      </w:r>
    </w:p>
    <w:p w14:paraId="57A38A2E" w14:textId="77777777" w:rsidR="00A438B3" w:rsidRPr="00A438B3" w:rsidRDefault="00A438B3" w:rsidP="00A438B3">
      <w:pPr>
        <w:pStyle w:val="ListParagraph"/>
        <w:rPr>
          <w:sz w:val="28"/>
          <w:szCs w:val="28"/>
        </w:rPr>
      </w:pPr>
    </w:p>
    <w:p w14:paraId="732EC62B" w14:textId="07DFE9D5" w:rsidR="00A438B3" w:rsidRDefault="00A438B3" w:rsidP="00A438B3">
      <w:pPr>
        <w:pStyle w:val="ListParagraph"/>
        <w:numPr>
          <w:ilvl w:val="0"/>
          <w:numId w:val="3"/>
        </w:numPr>
        <w:rPr>
          <w:sz w:val="28"/>
          <w:szCs w:val="28"/>
        </w:rPr>
      </w:pPr>
      <w:r w:rsidRPr="00A438B3">
        <w:rPr>
          <w:color w:val="FF0000"/>
          <w:sz w:val="28"/>
          <w:szCs w:val="28"/>
        </w:rPr>
        <w:t xml:space="preserve">End date </w:t>
      </w:r>
      <w:r w:rsidR="006B7D70">
        <w:rPr>
          <w:sz w:val="28"/>
          <w:szCs w:val="28"/>
        </w:rPr>
        <w:t>– T</w:t>
      </w:r>
      <w:r>
        <w:rPr>
          <w:sz w:val="28"/>
          <w:szCs w:val="28"/>
        </w:rPr>
        <w:t xml:space="preserve">he date the trip finished and or the date on the receipt for non-travel items. </w:t>
      </w:r>
    </w:p>
    <w:p w14:paraId="6475551B" w14:textId="77777777" w:rsidR="00A438B3" w:rsidRPr="00A438B3" w:rsidRDefault="00A438B3" w:rsidP="00A438B3">
      <w:pPr>
        <w:pStyle w:val="ListParagraph"/>
        <w:rPr>
          <w:sz w:val="28"/>
          <w:szCs w:val="28"/>
        </w:rPr>
      </w:pPr>
    </w:p>
    <w:p w14:paraId="37CC9E1B" w14:textId="2764B7E2" w:rsidR="00D240F6" w:rsidRDefault="002B5BDC" w:rsidP="00A438B3">
      <w:pPr>
        <w:pStyle w:val="ListParagraph"/>
        <w:numPr>
          <w:ilvl w:val="0"/>
          <w:numId w:val="3"/>
        </w:numPr>
        <w:rPr>
          <w:sz w:val="28"/>
          <w:szCs w:val="28"/>
        </w:rPr>
      </w:pPr>
      <w:r>
        <w:rPr>
          <w:color w:val="FF0000"/>
          <w:sz w:val="28"/>
          <w:szCs w:val="28"/>
        </w:rPr>
        <w:t xml:space="preserve">Expense item description </w:t>
      </w:r>
      <w:r w:rsidR="00D240F6">
        <w:rPr>
          <w:color w:val="FF0000"/>
          <w:sz w:val="28"/>
          <w:szCs w:val="28"/>
        </w:rPr>
        <w:t>–</w:t>
      </w:r>
      <w:r>
        <w:rPr>
          <w:color w:val="FF0000"/>
          <w:sz w:val="28"/>
          <w:szCs w:val="28"/>
        </w:rPr>
        <w:t xml:space="preserve"> </w:t>
      </w:r>
      <w:r w:rsidR="00D240F6">
        <w:rPr>
          <w:sz w:val="28"/>
          <w:szCs w:val="28"/>
        </w:rPr>
        <w:t xml:space="preserve">Please give the full University business purpose e.g. the name of the conference, or the person you were meeting etc. </w:t>
      </w:r>
    </w:p>
    <w:p w14:paraId="5DEF3171" w14:textId="62DF891F" w:rsidR="00D240F6" w:rsidRDefault="00D240F6" w:rsidP="00D240F6">
      <w:pPr>
        <w:rPr>
          <w:sz w:val="28"/>
          <w:szCs w:val="28"/>
        </w:rPr>
      </w:pPr>
    </w:p>
    <w:p w14:paraId="349C442D" w14:textId="637DCA0F" w:rsidR="00D240F6" w:rsidRDefault="00287A2E" w:rsidP="00D240F6">
      <w:pPr>
        <w:rPr>
          <w:sz w:val="28"/>
          <w:szCs w:val="28"/>
        </w:rPr>
      </w:pPr>
      <w:r>
        <w:rPr>
          <w:sz w:val="28"/>
          <w:szCs w:val="28"/>
        </w:rPr>
        <w:lastRenderedPageBreak/>
        <w:t xml:space="preserve">You can then press </w:t>
      </w:r>
      <w:r w:rsidR="006B7D70">
        <w:rPr>
          <w:sz w:val="28"/>
          <w:szCs w:val="28"/>
        </w:rPr>
        <w:t>“</w:t>
      </w:r>
      <w:r>
        <w:rPr>
          <w:sz w:val="28"/>
          <w:szCs w:val="28"/>
        </w:rPr>
        <w:t>save</w:t>
      </w:r>
      <w:r w:rsidR="006B7D70">
        <w:rPr>
          <w:sz w:val="28"/>
          <w:szCs w:val="28"/>
        </w:rPr>
        <w:t>”</w:t>
      </w:r>
      <w:r>
        <w:rPr>
          <w:sz w:val="28"/>
          <w:szCs w:val="28"/>
        </w:rPr>
        <w:t xml:space="preserve"> or </w:t>
      </w:r>
      <w:r w:rsidR="006B7D70">
        <w:rPr>
          <w:sz w:val="28"/>
          <w:szCs w:val="28"/>
        </w:rPr>
        <w:t>“</w:t>
      </w:r>
      <w:r>
        <w:rPr>
          <w:sz w:val="28"/>
          <w:szCs w:val="28"/>
        </w:rPr>
        <w:t>save and new</w:t>
      </w:r>
      <w:r w:rsidR="006B7D70">
        <w:rPr>
          <w:sz w:val="28"/>
          <w:szCs w:val="28"/>
        </w:rPr>
        <w:t>”</w:t>
      </w:r>
      <w:r>
        <w:rPr>
          <w:sz w:val="28"/>
          <w:szCs w:val="28"/>
        </w:rPr>
        <w:t xml:space="preserve"> if you wish to add another expense item. </w:t>
      </w:r>
    </w:p>
    <w:p w14:paraId="47ECD9E7" w14:textId="76650091" w:rsidR="000A4026" w:rsidRPr="000A4026" w:rsidRDefault="000A4026" w:rsidP="00D240F6">
      <w:pPr>
        <w:rPr>
          <w:b/>
          <w:bCs/>
          <w:sz w:val="28"/>
          <w:szCs w:val="28"/>
        </w:rPr>
      </w:pPr>
      <w:r w:rsidRPr="000A4026">
        <w:rPr>
          <w:b/>
          <w:bCs/>
          <w:sz w:val="28"/>
          <w:szCs w:val="28"/>
        </w:rPr>
        <w:t>Entering a Non</w:t>
      </w:r>
      <w:r>
        <w:rPr>
          <w:b/>
          <w:bCs/>
          <w:sz w:val="28"/>
          <w:szCs w:val="28"/>
        </w:rPr>
        <w:t>-</w:t>
      </w:r>
      <w:r w:rsidRPr="000A4026">
        <w:rPr>
          <w:b/>
          <w:bCs/>
          <w:sz w:val="28"/>
          <w:szCs w:val="28"/>
        </w:rPr>
        <w:t xml:space="preserve">Euro receipt expense item </w:t>
      </w:r>
    </w:p>
    <w:p w14:paraId="4545C8BE" w14:textId="384FB880" w:rsidR="000A4026" w:rsidRDefault="00B52366" w:rsidP="00D240F6">
      <w:pPr>
        <w:rPr>
          <w:sz w:val="28"/>
          <w:szCs w:val="28"/>
        </w:rPr>
      </w:pPr>
      <w:r>
        <w:rPr>
          <w:sz w:val="28"/>
          <w:szCs w:val="28"/>
        </w:rPr>
        <w:t>You create your ‘expense trip’ as above</w:t>
      </w:r>
      <w:r w:rsidR="00EA17F9">
        <w:rPr>
          <w:sz w:val="28"/>
          <w:szCs w:val="28"/>
        </w:rPr>
        <w:t xml:space="preserve"> then when you scroll down to add your expense type</w:t>
      </w:r>
    </w:p>
    <w:p w14:paraId="07C624B5" w14:textId="6A723513" w:rsidR="00A46220" w:rsidRDefault="00A46220" w:rsidP="00D240F6">
      <w:pPr>
        <w:rPr>
          <w:sz w:val="28"/>
          <w:szCs w:val="28"/>
        </w:rPr>
      </w:pPr>
      <w:r>
        <w:rPr>
          <w:noProof/>
          <w:lang w:val="en-US"/>
        </w:rPr>
        <w:drawing>
          <wp:inline distT="0" distB="0" distL="0" distR="0" wp14:anchorId="10AF3496" wp14:editId="2C8105FB">
            <wp:extent cx="4352925" cy="1676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2925" cy="1676400"/>
                    </a:xfrm>
                    <a:prstGeom prst="rect">
                      <a:avLst/>
                    </a:prstGeom>
                  </pic:spPr>
                </pic:pic>
              </a:graphicData>
            </a:graphic>
          </wp:inline>
        </w:drawing>
      </w:r>
    </w:p>
    <w:p w14:paraId="3A6B0700" w14:textId="05E18AC9" w:rsidR="00A46220" w:rsidRDefault="00A46220" w:rsidP="00D240F6">
      <w:pPr>
        <w:rPr>
          <w:sz w:val="28"/>
          <w:szCs w:val="28"/>
        </w:rPr>
      </w:pPr>
      <w:r>
        <w:rPr>
          <w:sz w:val="28"/>
          <w:szCs w:val="28"/>
        </w:rPr>
        <w:t>You tick the box that states</w:t>
      </w:r>
      <w:r w:rsidR="002C4DB1">
        <w:rPr>
          <w:sz w:val="28"/>
          <w:szCs w:val="28"/>
        </w:rPr>
        <w:t xml:space="preserve"> ‘expense item with foreign details’</w:t>
      </w:r>
    </w:p>
    <w:p w14:paraId="3895E67C" w14:textId="6B11F659" w:rsidR="002C4DB1" w:rsidRDefault="002C4DB1" w:rsidP="00D240F6">
      <w:pPr>
        <w:rPr>
          <w:color w:val="FF0000"/>
          <w:sz w:val="28"/>
          <w:szCs w:val="28"/>
        </w:rPr>
      </w:pPr>
      <w:r>
        <w:rPr>
          <w:sz w:val="28"/>
          <w:szCs w:val="28"/>
        </w:rPr>
        <w:t xml:space="preserve">You complete all the details as above </w:t>
      </w:r>
      <w:r w:rsidR="00274D9A">
        <w:rPr>
          <w:sz w:val="28"/>
          <w:szCs w:val="28"/>
        </w:rPr>
        <w:t>however the</w:t>
      </w:r>
      <w:r>
        <w:rPr>
          <w:sz w:val="28"/>
          <w:szCs w:val="28"/>
        </w:rPr>
        <w:t xml:space="preserve"> </w:t>
      </w:r>
      <w:r w:rsidR="00D678D3">
        <w:rPr>
          <w:sz w:val="28"/>
          <w:szCs w:val="28"/>
        </w:rPr>
        <w:t>‘</w:t>
      </w:r>
      <w:r w:rsidR="00D678D3">
        <w:rPr>
          <w:color w:val="FF0000"/>
          <w:sz w:val="28"/>
          <w:szCs w:val="28"/>
        </w:rPr>
        <w:t>from location and to location’</w:t>
      </w:r>
      <w:r w:rsidR="00274D9A">
        <w:rPr>
          <w:color w:val="FF0000"/>
          <w:sz w:val="28"/>
          <w:szCs w:val="28"/>
        </w:rPr>
        <w:t xml:space="preserve"> is very important</w:t>
      </w:r>
      <w:r w:rsidR="00D678D3">
        <w:rPr>
          <w:color w:val="FF0000"/>
          <w:sz w:val="28"/>
          <w:szCs w:val="28"/>
        </w:rPr>
        <w:t xml:space="preserve"> this is what drives the rate you receive. </w:t>
      </w:r>
    </w:p>
    <w:p w14:paraId="2B24B49C" w14:textId="6C66C82F" w:rsidR="00274D9A" w:rsidRDefault="00CC1CBF" w:rsidP="00D240F6">
      <w:pPr>
        <w:rPr>
          <w:sz w:val="28"/>
          <w:szCs w:val="28"/>
        </w:rPr>
      </w:pPr>
      <w:r>
        <w:rPr>
          <w:sz w:val="28"/>
          <w:szCs w:val="28"/>
        </w:rPr>
        <w:t>E.g.</w:t>
      </w:r>
      <w:r w:rsidR="006B7D70">
        <w:rPr>
          <w:sz w:val="28"/>
          <w:szCs w:val="28"/>
        </w:rPr>
        <w:t xml:space="preserve"> I</w:t>
      </w:r>
      <w:r w:rsidR="007B2885">
        <w:rPr>
          <w:sz w:val="28"/>
          <w:szCs w:val="28"/>
        </w:rPr>
        <w:t xml:space="preserve">f I wish to claim for sterling </w:t>
      </w:r>
      <w:r w:rsidR="0004755F">
        <w:rPr>
          <w:sz w:val="28"/>
          <w:szCs w:val="28"/>
        </w:rPr>
        <w:t>expenses,</w:t>
      </w:r>
      <w:r w:rsidR="007B2885">
        <w:rPr>
          <w:sz w:val="28"/>
          <w:szCs w:val="28"/>
        </w:rPr>
        <w:t xml:space="preserve"> I would put the claim in as per below </w:t>
      </w:r>
    </w:p>
    <w:p w14:paraId="335E1C43" w14:textId="18950B39" w:rsidR="007B2885" w:rsidRDefault="00587C59" w:rsidP="00D240F6">
      <w:pPr>
        <w:rPr>
          <w:sz w:val="28"/>
          <w:szCs w:val="28"/>
        </w:rPr>
      </w:pPr>
      <w:r>
        <w:rPr>
          <w:noProof/>
          <w:lang w:val="en-US"/>
        </w:rPr>
        <w:drawing>
          <wp:inline distT="0" distB="0" distL="0" distR="0" wp14:anchorId="2B8378B1" wp14:editId="3360832C">
            <wp:extent cx="5731510" cy="16433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643380"/>
                    </a:xfrm>
                    <a:prstGeom prst="rect">
                      <a:avLst/>
                    </a:prstGeom>
                  </pic:spPr>
                </pic:pic>
              </a:graphicData>
            </a:graphic>
          </wp:inline>
        </w:drawing>
      </w:r>
    </w:p>
    <w:p w14:paraId="28DC5430" w14:textId="27967E0B" w:rsidR="00587C59" w:rsidRDefault="00587C59" w:rsidP="00D240F6">
      <w:pPr>
        <w:rPr>
          <w:sz w:val="28"/>
          <w:szCs w:val="28"/>
        </w:rPr>
      </w:pPr>
    </w:p>
    <w:p w14:paraId="536E4635" w14:textId="24AFD995" w:rsidR="00587C59" w:rsidRDefault="00587C59" w:rsidP="00D240F6">
      <w:pPr>
        <w:rPr>
          <w:sz w:val="28"/>
          <w:szCs w:val="28"/>
        </w:rPr>
      </w:pPr>
      <w:r>
        <w:rPr>
          <w:sz w:val="28"/>
          <w:szCs w:val="28"/>
        </w:rPr>
        <w:t xml:space="preserve">Just to note in the value, you put in the </w:t>
      </w:r>
      <w:r w:rsidR="004E2486">
        <w:rPr>
          <w:sz w:val="28"/>
          <w:szCs w:val="28"/>
        </w:rPr>
        <w:t xml:space="preserve">sterling value. </w:t>
      </w:r>
    </w:p>
    <w:p w14:paraId="093ADC3C" w14:textId="7DEAE8F6" w:rsidR="004E2486" w:rsidRDefault="007B2CFF" w:rsidP="00D240F6">
      <w:pPr>
        <w:rPr>
          <w:sz w:val="28"/>
          <w:szCs w:val="28"/>
        </w:rPr>
      </w:pPr>
      <w:r>
        <w:rPr>
          <w:sz w:val="28"/>
          <w:szCs w:val="28"/>
        </w:rPr>
        <w:t xml:space="preserve">You then press save </w:t>
      </w:r>
    </w:p>
    <w:p w14:paraId="37F8329C" w14:textId="3137EB97" w:rsidR="007B2CFF" w:rsidRDefault="007B2CFF" w:rsidP="00D240F6">
      <w:pPr>
        <w:rPr>
          <w:sz w:val="28"/>
          <w:szCs w:val="28"/>
        </w:rPr>
      </w:pPr>
      <w:r>
        <w:rPr>
          <w:noProof/>
          <w:lang w:val="en-US"/>
        </w:rPr>
        <w:drawing>
          <wp:inline distT="0" distB="0" distL="0" distR="0" wp14:anchorId="52869543" wp14:editId="0F790816">
            <wp:extent cx="5731510" cy="4965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96570"/>
                    </a:xfrm>
                    <a:prstGeom prst="rect">
                      <a:avLst/>
                    </a:prstGeom>
                  </pic:spPr>
                </pic:pic>
              </a:graphicData>
            </a:graphic>
          </wp:inline>
        </w:drawing>
      </w:r>
    </w:p>
    <w:p w14:paraId="4955D127" w14:textId="55A49ED3" w:rsidR="007B2CFF" w:rsidRDefault="007B2CFF" w:rsidP="00D240F6">
      <w:pPr>
        <w:rPr>
          <w:sz w:val="28"/>
          <w:szCs w:val="28"/>
        </w:rPr>
      </w:pPr>
    </w:p>
    <w:p w14:paraId="276DD55A" w14:textId="0518C8C1" w:rsidR="007B2CFF" w:rsidRPr="007B2885" w:rsidRDefault="007B2CFF" w:rsidP="00D240F6">
      <w:pPr>
        <w:rPr>
          <w:sz w:val="28"/>
          <w:szCs w:val="28"/>
        </w:rPr>
      </w:pPr>
      <w:r>
        <w:rPr>
          <w:sz w:val="28"/>
          <w:szCs w:val="28"/>
        </w:rPr>
        <w:t xml:space="preserve">You will see your claim has been converted. </w:t>
      </w:r>
    </w:p>
    <w:p w14:paraId="6D2795C7" w14:textId="5388678D" w:rsidR="00274D9A" w:rsidRPr="00BE75A7" w:rsidRDefault="00BE75A7" w:rsidP="00D240F6">
      <w:pPr>
        <w:rPr>
          <w:b/>
          <w:bCs/>
          <w:sz w:val="28"/>
          <w:szCs w:val="28"/>
          <w:u w:val="single"/>
        </w:rPr>
      </w:pPr>
      <w:r w:rsidRPr="00BE75A7">
        <w:rPr>
          <w:b/>
          <w:bCs/>
          <w:sz w:val="28"/>
          <w:szCs w:val="28"/>
          <w:u w:val="single"/>
        </w:rPr>
        <w:t>Using your credit card rate</w:t>
      </w:r>
    </w:p>
    <w:p w14:paraId="35920EC6" w14:textId="469BDC89" w:rsidR="00D678D3" w:rsidRDefault="007B2CFF" w:rsidP="00D240F6">
      <w:pPr>
        <w:rPr>
          <w:color w:val="000000" w:themeColor="text1"/>
          <w:sz w:val="28"/>
          <w:szCs w:val="28"/>
        </w:rPr>
      </w:pPr>
      <w:r>
        <w:rPr>
          <w:color w:val="000000" w:themeColor="text1"/>
          <w:sz w:val="28"/>
          <w:szCs w:val="28"/>
        </w:rPr>
        <w:t>If you wish to use your own rate (from your credit card) you can do so by changing the rate</w:t>
      </w:r>
      <w:r w:rsidR="006B7D70">
        <w:rPr>
          <w:color w:val="000000" w:themeColor="text1"/>
          <w:sz w:val="28"/>
          <w:szCs w:val="28"/>
        </w:rPr>
        <w:t>.</w:t>
      </w:r>
      <w:r>
        <w:rPr>
          <w:color w:val="000000" w:themeColor="text1"/>
          <w:sz w:val="28"/>
          <w:szCs w:val="28"/>
        </w:rPr>
        <w:t xml:space="preserve"> </w:t>
      </w:r>
    </w:p>
    <w:p w14:paraId="019AB975" w14:textId="06E47A91" w:rsidR="00DC3991" w:rsidRDefault="00DC3991" w:rsidP="00D240F6">
      <w:pPr>
        <w:rPr>
          <w:color w:val="000000" w:themeColor="text1"/>
          <w:sz w:val="28"/>
          <w:szCs w:val="28"/>
        </w:rPr>
      </w:pPr>
      <w:r>
        <w:rPr>
          <w:color w:val="000000" w:themeColor="text1"/>
          <w:sz w:val="28"/>
          <w:szCs w:val="28"/>
        </w:rPr>
        <w:t xml:space="preserve">At the top click on actions and then currency detail </w:t>
      </w:r>
    </w:p>
    <w:p w14:paraId="063EAFD2" w14:textId="5A2E23F8" w:rsidR="00DC3991" w:rsidRDefault="00DC3991" w:rsidP="00D240F6">
      <w:pPr>
        <w:rPr>
          <w:color w:val="000000" w:themeColor="text1"/>
          <w:sz w:val="28"/>
          <w:szCs w:val="28"/>
        </w:rPr>
      </w:pPr>
      <w:r>
        <w:rPr>
          <w:noProof/>
          <w:lang w:val="en-US"/>
        </w:rPr>
        <w:drawing>
          <wp:inline distT="0" distB="0" distL="0" distR="0" wp14:anchorId="1333547F" wp14:editId="0CE2218F">
            <wp:extent cx="5731510" cy="15798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579880"/>
                    </a:xfrm>
                    <a:prstGeom prst="rect">
                      <a:avLst/>
                    </a:prstGeom>
                  </pic:spPr>
                </pic:pic>
              </a:graphicData>
            </a:graphic>
          </wp:inline>
        </w:drawing>
      </w:r>
    </w:p>
    <w:p w14:paraId="3726C3B3" w14:textId="010B82FF" w:rsidR="00DC3991" w:rsidRDefault="00DC3991" w:rsidP="00D240F6">
      <w:pPr>
        <w:rPr>
          <w:color w:val="000000" w:themeColor="text1"/>
          <w:sz w:val="28"/>
          <w:szCs w:val="28"/>
        </w:rPr>
      </w:pPr>
    </w:p>
    <w:p w14:paraId="31AD1C52" w14:textId="2FB7281C" w:rsidR="00DC3991" w:rsidRDefault="00980691" w:rsidP="00D240F6">
      <w:pPr>
        <w:rPr>
          <w:color w:val="000000" w:themeColor="text1"/>
          <w:sz w:val="28"/>
          <w:szCs w:val="28"/>
        </w:rPr>
      </w:pPr>
      <w:r>
        <w:rPr>
          <w:color w:val="000000" w:themeColor="text1"/>
          <w:sz w:val="28"/>
          <w:szCs w:val="28"/>
        </w:rPr>
        <w:t xml:space="preserve">You will get this pop up </w:t>
      </w:r>
    </w:p>
    <w:p w14:paraId="208A7FA2" w14:textId="3259E0E8" w:rsidR="00980691" w:rsidRDefault="00980691" w:rsidP="00D240F6">
      <w:pPr>
        <w:rPr>
          <w:color w:val="000000" w:themeColor="text1"/>
          <w:sz w:val="28"/>
          <w:szCs w:val="28"/>
        </w:rPr>
      </w:pPr>
      <w:r>
        <w:rPr>
          <w:noProof/>
          <w:lang w:val="en-US"/>
        </w:rPr>
        <w:drawing>
          <wp:inline distT="0" distB="0" distL="0" distR="0" wp14:anchorId="4499C0DB" wp14:editId="59885E36">
            <wp:extent cx="3343275" cy="3790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3275" cy="3790950"/>
                    </a:xfrm>
                    <a:prstGeom prst="rect">
                      <a:avLst/>
                    </a:prstGeom>
                  </pic:spPr>
                </pic:pic>
              </a:graphicData>
            </a:graphic>
          </wp:inline>
        </w:drawing>
      </w:r>
    </w:p>
    <w:p w14:paraId="3D15F607" w14:textId="480C6328" w:rsidR="00980691" w:rsidRDefault="00980691" w:rsidP="00D240F6">
      <w:pPr>
        <w:rPr>
          <w:color w:val="000000" w:themeColor="text1"/>
          <w:sz w:val="28"/>
          <w:szCs w:val="28"/>
        </w:rPr>
      </w:pPr>
    </w:p>
    <w:p w14:paraId="1E44C1D0" w14:textId="59E1987C" w:rsidR="00980691" w:rsidRPr="00D678D3" w:rsidRDefault="00980691" w:rsidP="00D240F6">
      <w:pPr>
        <w:rPr>
          <w:color w:val="000000" w:themeColor="text1"/>
          <w:sz w:val="28"/>
          <w:szCs w:val="28"/>
        </w:rPr>
      </w:pPr>
      <w:r>
        <w:rPr>
          <w:color w:val="000000" w:themeColor="text1"/>
          <w:sz w:val="28"/>
          <w:szCs w:val="28"/>
        </w:rPr>
        <w:lastRenderedPageBreak/>
        <w:t xml:space="preserve">Enter in the rate you received (you must provide proof of this) and hit ok. </w:t>
      </w:r>
    </w:p>
    <w:p w14:paraId="0CF2F96B" w14:textId="3B843837" w:rsidR="00EA17F9" w:rsidRDefault="00BE75A7" w:rsidP="00D240F6">
      <w:pPr>
        <w:rPr>
          <w:b/>
          <w:bCs/>
          <w:sz w:val="28"/>
          <w:szCs w:val="28"/>
          <w:u w:val="single"/>
        </w:rPr>
      </w:pPr>
      <w:r w:rsidRPr="00BE75A7">
        <w:rPr>
          <w:b/>
          <w:bCs/>
          <w:sz w:val="28"/>
          <w:szCs w:val="28"/>
          <w:u w:val="single"/>
        </w:rPr>
        <w:t xml:space="preserve">If you receive an error when inputting your </w:t>
      </w:r>
      <w:r w:rsidR="0004755F" w:rsidRPr="00BE75A7">
        <w:rPr>
          <w:b/>
          <w:bCs/>
          <w:sz w:val="28"/>
          <w:szCs w:val="28"/>
          <w:u w:val="single"/>
        </w:rPr>
        <w:t>non-Euro</w:t>
      </w:r>
      <w:r w:rsidRPr="00BE75A7">
        <w:rPr>
          <w:b/>
          <w:bCs/>
          <w:sz w:val="28"/>
          <w:szCs w:val="28"/>
          <w:u w:val="single"/>
        </w:rPr>
        <w:t xml:space="preserve"> claim</w:t>
      </w:r>
    </w:p>
    <w:p w14:paraId="3C330DE8" w14:textId="61D8D01B" w:rsidR="00BE75A7" w:rsidRDefault="00BE75A7" w:rsidP="00D240F6">
      <w:pPr>
        <w:rPr>
          <w:sz w:val="28"/>
          <w:szCs w:val="28"/>
        </w:rPr>
      </w:pPr>
      <w:r>
        <w:rPr>
          <w:sz w:val="28"/>
          <w:szCs w:val="28"/>
        </w:rPr>
        <w:t xml:space="preserve">If </w:t>
      </w:r>
      <w:r w:rsidR="009F19DD">
        <w:rPr>
          <w:sz w:val="28"/>
          <w:szCs w:val="28"/>
        </w:rPr>
        <w:t xml:space="preserve">when you choose your </w:t>
      </w:r>
      <w:r w:rsidR="0004755F">
        <w:rPr>
          <w:sz w:val="28"/>
          <w:szCs w:val="28"/>
        </w:rPr>
        <w:t>location,</w:t>
      </w:r>
      <w:r w:rsidR="009F19DD">
        <w:rPr>
          <w:sz w:val="28"/>
          <w:szCs w:val="28"/>
        </w:rPr>
        <w:t xml:space="preserve"> you get a zero rate of currency or an error as below </w:t>
      </w:r>
    </w:p>
    <w:p w14:paraId="0F5F742F" w14:textId="6B5549C5" w:rsidR="009F19DD" w:rsidRDefault="00A5284C" w:rsidP="00D240F6">
      <w:pPr>
        <w:rPr>
          <w:sz w:val="28"/>
          <w:szCs w:val="28"/>
        </w:rPr>
      </w:pPr>
      <w:r>
        <w:rPr>
          <w:noProof/>
          <w:lang w:val="en-US"/>
        </w:rPr>
        <w:drawing>
          <wp:inline distT="0" distB="0" distL="0" distR="0" wp14:anchorId="702488DD" wp14:editId="36AECF59">
            <wp:extent cx="5731510" cy="28219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821940"/>
                    </a:xfrm>
                    <a:prstGeom prst="rect">
                      <a:avLst/>
                    </a:prstGeom>
                  </pic:spPr>
                </pic:pic>
              </a:graphicData>
            </a:graphic>
          </wp:inline>
        </w:drawing>
      </w:r>
    </w:p>
    <w:p w14:paraId="41FBEC7F" w14:textId="78ACAD8F" w:rsidR="00A5284C" w:rsidRDefault="00A5284C" w:rsidP="00D240F6">
      <w:pPr>
        <w:rPr>
          <w:sz w:val="28"/>
          <w:szCs w:val="28"/>
        </w:rPr>
      </w:pPr>
    </w:p>
    <w:p w14:paraId="138B3698" w14:textId="67284713" w:rsidR="00A5284C" w:rsidRDefault="00A5284C" w:rsidP="00D240F6">
      <w:pPr>
        <w:rPr>
          <w:sz w:val="28"/>
          <w:szCs w:val="28"/>
        </w:rPr>
      </w:pPr>
      <w:r>
        <w:rPr>
          <w:sz w:val="28"/>
          <w:szCs w:val="28"/>
        </w:rPr>
        <w:t xml:space="preserve">This is because the rate you have chosen is not available on our system as it is not available through the upload from central bank. </w:t>
      </w:r>
    </w:p>
    <w:p w14:paraId="0F3B8157" w14:textId="4370D9EE" w:rsidR="00A5284C" w:rsidRDefault="00D90BF0" w:rsidP="00D240F6">
      <w:pPr>
        <w:rPr>
          <w:sz w:val="28"/>
          <w:szCs w:val="28"/>
        </w:rPr>
      </w:pPr>
      <w:r>
        <w:rPr>
          <w:sz w:val="28"/>
          <w:szCs w:val="28"/>
        </w:rPr>
        <w:t xml:space="preserve">Click </w:t>
      </w:r>
      <w:r w:rsidR="000F1635">
        <w:rPr>
          <w:sz w:val="28"/>
          <w:szCs w:val="28"/>
        </w:rPr>
        <w:t>dismiss on the errors and enter in the rate you have received (please show proof of this</w:t>
      </w:r>
      <w:r>
        <w:rPr>
          <w:sz w:val="28"/>
          <w:szCs w:val="28"/>
        </w:rPr>
        <w:t xml:space="preserve"> by uploading a credit card statement with the rate charged</w:t>
      </w:r>
      <w:r w:rsidR="000F1635">
        <w:rPr>
          <w:sz w:val="28"/>
          <w:szCs w:val="28"/>
        </w:rPr>
        <w:t xml:space="preserve">) and hit ok. </w:t>
      </w:r>
    </w:p>
    <w:p w14:paraId="14E4D72B" w14:textId="7911D8FA" w:rsidR="000F1635" w:rsidRPr="00BE75A7" w:rsidRDefault="004D46DF" w:rsidP="00D240F6">
      <w:pPr>
        <w:rPr>
          <w:sz w:val="28"/>
          <w:szCs w:val="28"/>
        </w:rPr>
      </w:pPr>
      <w:r>
        <w:rPr>
          <w:sz w:val="28"/>
          <w:szCs w:val="28"/>
        </w:rPr>
        <w:t>Make sure you are happy with the converted Euro rate after you have entered the conversion rate.</w:t>
      </w:r>
      <w:bookmarkStart w:id="0" w:name="_GoBack"/>
      <w:bookmarkEnd w:id="0"/>
    </w:p>
    <w:p w14:paraId="39310017" w14:textId="77777777" w:rsidR="000A4026" w:rsidRDefault="000A4026" w:rsidP="00D240F6">
      <w:pPr>
        <w:rPr>
          <w:sz w:val="28"/>
          <w:szCs w:val="28"/>
        </w:rPr>
      </w:pPr>
    </w:p>
    <w:p w14:paraId="6FDACAAB" w14:textId="77777777" w:rsidR="000A4026" w:rsidRDefault="000A4026" w:rsidP="00D240F6">
      <w:pPr>
        <w:rPr>
          <w:sz w:val="28"/>
          <w:szCs w:val="28"/>
        </w:rPr>
      </w:pPr>
    </w:p>
    <w:p w14:paraId="43EB9A8D" w14:textId="77777777" w:rsidR="000A4026" w:rsidRDefault="000A4026" w:rsidP="00D240F6">
      <w:pPr>
        <w:rPr>
          <w:sz w:val="28"/>
          <w:szCs w:val="28"/>
        </w:rPr>
      </w:pPr>
    </w:p>
    <w:p w14:paraId="2D51653C" w14:textId="77777777" w:rsidR="000A4026" w:rsidRDefault="000A4026" w:rsidP="00D240F6">
      <w:pPr>
        <w:rPr>
          <w:sz w:val="28"/>
          <w:szCs w:val="28"/>
        </w:rPr>
      </w:pPr>
    </w:p>
    <w:p w14:paraId="35699E8E" w14:textId="77777777" w:rsidR="000A4026" w:rsidRDefault="000A4026" w:rsidP="00D240F6">
      <w:pPr>
        <w:rPr>
          <w:sz w:val="28"/>
          <w:szCs w:val="28"/>
        </w:rPr>
      </w:pPr>
    </w:p>
    <w:p w14:paraId="50F3E9AD" w14:textId="77777777" w:rsidR="000A4026" w:rsidRDefault="000A4026" w:rsidP="00D240F6">
      <w:pPr>
        <w:rPr>
          <w:sz w:val="28"/>
          <w:szCs w:val="28"/>
        </w:rPr>
      </w:pPr>
    </w:p>
    <w:p w14:paraId="38AE9857" w14:textId="77777777" w:rsidR="006D273D" w:rsidRDefault="006D273D" w:rsidP="00D240F6">
      <w:pPr>
        <w:rPr>
          <w:sz w:val="28"/>
          <w:szCs w:val="28"/>
        </w:rPr>
      </w:pPr>
    </w:p>
    <w:p w14:paraId="63C9B67E" w14:textId="7016E07A" w:rsidR="00287A2E" w:rsidRDefault="000F1635" w:rsidP="00D240F6">
      <w:pPr>
        <w:rPr>
          <w:b/>
          <w:bCs/>
          <w:sz w:val="28"/>
          <w:szCs w:val="28"/>
          <w:u w:val="single"/>
        </w:rPr>
      </w:pPr>
      <w:r w:rsidRPr="000F1635">
        <w:rPr>
          <w:b/>
          <w:bCs/>
          <w:sz w:val="28"/>
          <w:szCs w:val="28"/>
          <w:u w:val="single"/>
        </w:rPr>
        <w:t>Submitting your claim for approval</w:t>
      </w:r>
    </w:p>
    <w:p w14:paraId="341D959C" w14:textId="64E2CE11" w:rsidR="00E12C63" w:rsidRPr="00E12C63" w:rsidRDefault="00E12C63" w:rsidP="00E12C63">
      <w:pPr>
        <w:rPr>
          <w:sz w:val="28"/>
          <w:szCs w:val="28"/>
        </w:rPr>
      </w:pPr>
      <w:r w:rsidRPr="00E12C63">
        <w:rPr>
          <w:sz w:val="28"/>
          <w:szCs w:val="28"/>
        </w:rPr>
        <w:t>Once all expense it</w:t>
      </w:r>
      <w:r w:rsidR="00D90BF0">
        <w:rPr>
          <w:sz w:val="28"/>
          <w:szCs w:val="28"/>
        </w:rPr>
        <w:t>ems have been entered</w:t>
      </w:r>
      <w:r w:rsidRPr="00E12C63">
        <w:rPr>
          <w:sz w:val="28"/>
          <w:szCs w:val="28"/>
        </w:rPr>
        <w:t xml:space="preserve"> press the submit button.  This will send the expense trip to the selected approver. </w:t>
      </w:r>
    </w:p>
    <w:p w14:paraId="634DCBBC" w14:textId="77777777" w:rsidR="00A02526" w:rsidRPr="000F1635" w:rsidRDefault="00A02526" w:rsidP="00D240F6">
      <w:pPr>
        <w:rPr>
          <w:b/>
          <w:bCs/>
          <w:sz w:val="28"/>
          <w:szCs w:val="28"/>
          <w:u w:val="single"/>
        </w:rPr>
      </w:pPr>
    </w:p>
    <w:p w14:paraId="040E66E5" w14:textId="60F4A636" w:rsidR="009E13DE" w:rsidRDefault="004952CE" w:rsidP="00D240F6">
      <w:pPr>
        <w:rPr>
          <w:sz w:val="28"/>
          <w:szCs w:val="28"/>
        </w:rPr>
      </w:pPr>
      <w:r>
        <w:rPr>
          <w:noProof/>
          <w:lang w:val="en-US"/>
        </w:rPr>
        <w:drawing>
          <wp:inline distT="0" distB="0" distL="0" distR="0" wp14:anchorId="0F6D6522" wp14:editId="37700ECD">
            <wp:extent cx="5731510" cy="186372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863725"/>
                    </a:xfrm>
                    <a:prstGeom prst="rect">
                      <a:avLst/>
                    </a:prstGeom>
                  </pic:spPr>
                </pic:pic>
              </a:graphicData>
            </a:graphic>
          </wp:inline>
        </w:drawing>
      </w:r>
    </w:p>
    <w:p w14:paraId="24995A5C" w14:textId="1151F42E" w:rsidR="004952CE" w:rsidRDefault="003116A7" w:rsidP="00D240F6">
      <w:pPr>
        <w:rPr>
          <w:sz w:val="28"/>
          <w:szCs w:val="28"/>
        </w:rPr>
      </w:pPr>
      <w:r>
        <w:rPr>
          <w:sz w:val="28"/>
          <w:szCs w:val="28"/>
        </w:rPr>
        <w:t xml:space="preserve">You will see the following pop up </w:t>
      </w:r>
    </w:p>
    <w:p w14:paraId="101153F1" w14:textId="5797E9BD" w:rsidR="003116A7" w:rsidRDefault="003116A7" w:rsidP="00D240F6">
      <w:pPr>
        <w:rPr>
          <w:sz w:val="28"/>
          <w:szCs w:val="28"/>
        </w:rPr>
      </w:pPr>
      <w:r>
        <w:rPr>
          <w:noProof/>
          <w:lang w:val="en-US"/>
        </w:rPr>
        <w:drawing>
          <wp:inline distT="0" distB="0" distL="0" distR="0" wp14:anchorId="212C68AA" wp14:editId="61175800">
            <wp:extent cx="5731510" cy="15798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579880"/>
                    </a:xfrm>
                    <a:prstGeom prst="rect">
                      <a:avLst/>
                    </a:prstGeom>
                  </pic:spPr>
                </pic:pic>
              </a:graphicData>
            </a:graphic>
          </wp:inline>
        </w:drawing>
      </w:r>
    </w:p>
    <w:p w14:paraId="1775AC54" w14:textId="355CACC5" w:rsidR="003116A7" w:rsidRDefault="007B7E35" w:rsidP="00D240F6">
      <w:pPr>
        <w:rPr>
          <w:sz w:val="28"/>
          <w:szCs w:val="28"/>
        </w:rPr>
      </w:pPr>
      <w:r>
        <w:rPr>
          <w:sz w:val="28"/>
          <w:szCs w:val="28"/>
        </w:rPr>
        <w:t xml:space="preserve">If yes, then your claim is now submitted to your approver 1 </w:t>
      </w:r>
      <w:r w:rsidR="002B460A">
        <w:rPr>
          <w:sz w:val="28"/>
          <w:szCs w:val="28"/>
        </w:rPr>
        <w:t xml:space="preserve">to review. </w:t>
      </w:r>
    </w:p>
    <w:p w14:paraId="2204FEA0" w14:textId="37C424E1" w:rsidR="007B7E35" w:rsidRDefault="007B7E35" w:rsidP="00D240F6">
      <w:pPr>
        <w:rPr>
          <w:sz w:val="28"/>
          <w:szCs w:val="28"/>
        </w:rPr>
      </w:pPr>
    </w:p>
    <w:p w14:paraId="7AC79A30" w14:textId="56730F8F" w:rsidR="00A400F0" w:rsidRDefault="00A400F0" w:rsidP="00D240F6">
      <w:pPr>
        <w:rPr>
          <w:sz w:val="28"/>
          <w:szCs w:val="28"/>
        </w:rPr>
      </w:pPr>
    </w:p>
    <w:p w14:paraId="1728BEFD" w14:textId="1133A1D1" w:rsidR="00A400F0" w:rsidRDefault="00A400F0" w:rsidP="00D240F6">
      <w:pPr>
        <w:rPr>
          <w:sz w:val="28"/>
          <w:szCs w:val="28"/>
        </w:rPr>
      </w:pPr>
    </w:p>
    <w:p w14:paraId="04D3815B" w14:textId="41163CE7" w:rsidR="00A400F0" w:rsidRDefault="00A400F0" w:rsidP="00D240F6">
      <w:pPr>
        <w:rPr>
          <w:sz w:val="28"/>
          <w:szCs w:val="28"/>
        </w:rPr>
      </w:pPr>
    </w:p>
    <w:p w14:paraId="0D2B3047" w14:textId="4CE7DCC6" w:rsidR="00A400F0" w:rsidRDefault="00A400F0" w:rsidP="00D240F6">
      <w:pPr>
        <w:rPr>
          <w:sz w:val="28"/>
          <w:szCs w:val="28"/>
        </w:rPr>
      </w:pPr>
    </w:p>
    <w:p w14:paraId="760D6E9E" w14:textId="7C59A9AB" w:rsidR="00A400F0" w:rsidRDefault="00A400F0" w:rsidP="00D240F6">
      <w:pPr>
        <w:rPr>
          <w:sz w:val="28"/>
          <w:szCs w:val="28"/>
        </w:rPr>
      </w:pPr>
    </w:p>
    <w:p w14:paraId="16CEF225" w14:textId="1C2C3402" w:rsidR="00A400F0" w:rsidRDefault="00A400F0" w:rsidP="00D240F6">
      <w:pPr>
        <w:rPr>
          <w:sz w:val="28"/>
          <w:szCs w:val="28"/>
        </w:rPr>
      </w:pPr>
    </w:p>
    <w:p w14:paraId="66D3FDE7" w14:textId="6DC06434" w:rsidR="00A400F0" w:rsidRDefault="00A400F0" w:rsidP="00D240F6">
      <w:pPr>
        <w:rPr>
          <w:sz w:val="28"/>
          <w:szCs w:val="28"/>
        </w:rPr>
      </w:pPr>
    </w:p>
    <w:p w14:paraId="0562ED53" w14:textId="77777777" w:rsidR="00C106EC" w:rsidRPr="00C106EC" w:rsidRDefault="00C106EC" w:rsidP="00C106EC">
      <w:pPr>
        <w:rPr>
          <w:b/>
          <w:sz w:val="28"/>
          <w:szCs w:val="28"/>
        </w:rPr>
      </w:pPr>
      <w:r w:rsidRPr="00C106EC">
        <w:rPr>
          <w:b/>
          <w:sz w:val="28"/>
          <w:szCs w:val="28"/>
        </w:rPr>
        <w:t>Managing previously created expense trips</w:t>
      </w:r>
    </w:p>
    <w:p w14:paraId="3F372B2C" w14:textId="5A242466" w:rsidR="00C106EC" w:rsidRDefault="00C106EC" w:rsidP="00C106EC">
      <w:pPr>
        <w:rPr>
          <w:sz w:val="28"/>
          <w:szCs w:val="28"/>
        </w:rPr>
      </w:pPr>
      <w:r w:rsidRPr="00C106EC">
        <w:rPr>
          <w:sz w:val="28"/>
          <w:szCs w:val="28"/>
        </w:rPr>
        <w:t xml:space="preserve">Should you wish to make any changes to the expense report, </w:t>
      </w:r>
      <w:r w:rsidR="00E17E92">
        <w:rPr>
          <w:sz w:val="28"/>
          <w:szCs w:val="28"/>
        </w:rPr>
        <w:t xml:space="preserve">on the home screen, click actions and manage all expense reports </w:t>
      </w:r>
    </w:p>
    <w:p w14:paraId="37954009" w14:textId="2C8095E0" w:rsidR="00E17E92" w:rsidRDefault="00807B33" w:rsidP="00C106EC">
      <w:pPr>
        <w:rPr>
          <w:sz w:val="28"/>
          <w:szCs w:val="28"/>
        </w:rPr>
      </w:pPr>
      <w:r>
        <w:rPr>
          <w:noProof/>
          <w:lang w:val="en-US"/>
        </w:rPr>
        <w:drawing>
          <wp:inline distT="0" distB="0" distL="0" distR="0" wp14:anchorId="614D22DA" wp14:editId="673EE1A8">
            <wp:extent cx="5705475" cy="2905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5475" cy="2905125"/>
                    </a:xfrm>
                    <a:prstGeom prst="rect">
                      <a:avLst/>
                    </a:prstGeom>
                  </pic:spPr>
                </pic:pic>
              </a:graphicData>
            </a:graphic>
          </wp:inline>
        </w:drawing>
      </w:r>
    </w:p>
    <w:p w14:paraId="5C027609" w14:textId="0B9D4361" w:rsidR="00807B33" w:rsidRDefault="008874BD" w:rsidP="00C106EC">
      <w:pPr>
        <w:rPr>
          <w:sz w:val="28"/>
          <w:szCs w:val="28"/>
        </w:rPr>
      </w:pPr>
      <w:r>
        <w:rPr>
          <w:sz w:val="28"/>
          <w:szCs w:val="28"/>
        </w:rPr>
        <w:t xml:space="preserve">Here you can view the status of your </w:t>
      </w:r>
      <w:r w:rsidR="00872259">
        <w:rPr>
          <w:sz w:val="28"/>
          <w:szCs w:val="28"/>
        </w:rPr>
        <w:t xml:space="preserve">trip Id, </w:t>
      </w:r>
      <w:r w:rsidR="00516725">
        <w:rPr>
          <w:sz w:val="28"/>
          <w:szCs w:val="28"/>
        </w:rPr>
        <w:t xml:space="preserve">approver and the status of your claim </w:t>
      </w:r>
    </w:p>
    <w:p w14:paraId="2B2E9909" w14:textId="2F610AB1" w:rsidR="00516725" w:rsidRDefault="00516725" w:rsidP="00C106EC">
      <w:pPr>
        <w:rPr>
          <w:sz w:val="28"/>
          <w:szCs w:val="28"/>
        </w:rPr>
      </w:pPr>
      <w:r>
        <w:rPr>
          <w:noProof/>
          <w:lang w:val="en-US"/>
        </w:rPr>
        <w:drawing>
          <wp:inline distT="0" distB="0" distL="0" distR="0" wp14:anchorId="397D046D" wp14:editId="78C16C34">
            <wp:extent cx="5731510" cy="9258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25830"/>
                    </a:xfrm>
                    <a:prstGeom prst="rect">
                      <a:avLst/>
                    </a:prstGeom>
                  </pic:spPr>
                </pic:pic>
              </a:graphicData>
            </a:graphic>
          </wp:inline>
        </w:drawing>
      </w:r>
    </w:p>
    <w:p w14:paraId="4DD283E9" w14:textId="20859090" w:rsidR="00516725" w:rsidRDefault="00516725" w:rsidP="00C106EC">
      <w:pPr>
        <w:rPr>
          <w:sz w:val="28"/>
          <w:szCs w:val="28"/>
        </w:rPr>
      </w:pPr>
      <w:r>
        <w:rPr>
          <w:sz w:val="28"/>
          <w:szCs w:val="28"/>
        </w:rPr>
        <w:t>When you click on the 3 dots</w:t>
      </w:r>
      <w:r w:rsidR="00D51B3B">
        <w:rPr>
          <w:sz w:val="28"/>
          <w:szCs w:val="28"/>
        </w:rPr>
        <w:t xml:space="preserve"> you can then make the changes you wish. </w:t>
      </w:r>
    </w:p>
    <w:p w14:paraId="3F07995D" w14:textId="21934F57" w:rsidR="00946D15" w:rsidRDefault="00946D15" w:rsidP="00C106EC">
      <w:pPr>
        <w:rPr>
          <w:sz w:val="28"/>
          <w:szCs w:val="28"/>
        </w:rPr>
      </w:pPr>
    </w:p>
    <w:p w14:paraId="2B578C2E" w14:textId="58A996CD" w:rsidR="00946D15" w:rsidRDefault="00946D15" w:rsidP="00C106EC">
      <w:pPr>
        <w:rPr>
          <w:sz w:val="28"/>
          <w:szCs w:val="28"/>
        </w:rPr>
      </w:pPr>
    </w:p>
    <w:p w14:paraId="7D0B2B5B" w14:textId="308B500D" w:rsidR="00946D15" w:rsidRDefault="00946D15" w:rsidP="00C106EC">
      <w:pPr>
        <w:rPr>
          <w:sz w:val="28"/>
          <w:szCs w:val="28"/>
        </w:rPr>
      </w:pPr>
    </w:p>
    <w:p w14:paraId="6B8ABE4A" w14:textId="44B3063B" w:rsidR="00946D15" w:rsidRDefault="00946D15" w:rsidP="00C106EC">
      <w:pPr>
        <w:rPr>
          <w:sz w:val="28"/>
          <w:szCs w:val="28"/>
        </w:rPr>
      </w:pPr>
    </w:p>
    <w:p w14:paraId="2302EE43" w14:textId="427B383D" w:rsidR="00946D15" w:rsidRDefault="00946D15" w:rsidP="00C106EC">
      <w:pPr>
        <w:rPr>
          <w:sz w:val="28"/>
          <w:szCs w:val="28"/>
        </w:rPr>
      </w:pPr>
    </w:p>
    <w:p w14:paraId="0C2942F9" w14:textId="25FAF086" w:rsidR="00946D15" w:rsidRDefault="00946D15" w:rsidP="00C106EC">
      <w:pPr>
        <w:rPr>
          <w:sz w:val="28"/>
          <w:szCs w:val="28"/>
        </w:rPr>
      </w:pPr>
    </w:p>
    <w:p w14:paraId="38F1BA87" w14:textId="77777777" w:rsidR="006C74A1" w:rsidRDefault="006C74A1" w:rsidP="00946D15">
      <w:pPr>
        <w:rPr>
          <w:sz w:val="28"/>
          <w:szCs w:val="28"/>
        </w:rPr>
      </w:pPr>
    </w:p>
    <w:p w14:paraId="0F9712D5" w14:textId="7BE2700E" w:rsidR="00946D15" w:rsidRPr="006C74A1" w:rsidRDefault="00946D15" w:rsidP="00946D15">
      <w:pPr>
        <w:rPr>
          <w:b/>
          <w:sz w:val="28"/>
          <w:szCs w:val="28"/>
        </w:rPr>
      </w:pPr>
      <w:r w:rsidRPr="006C74A1">
        <w:rPr>
          <w:b/>
          <w:sz w:val="28"/>
          <w:szCs w:val="28"/>
        </w:rPr>
        <w:t>Remittances</w:t>
      </w:r>
    </w:p>
    <w:p w14:paraId="31BA29FB" w14:textId="532276EA" w:rsidR="00946D15" w:rsidRPr="006C74A1" w:rsidRDefault="00946D15" w:rsidP="00946D15">
      <w:pPr>
        <w:rPr>
          <w:sz w:val="28"/>
          <w:szCs w:val="28"/>
        </w:rPr>
      </w:pPr>
      <w:r w:rsidRPr="006C74A1">
        <w:rPr>
          <w:sz w:val="28"/>
          <w:szCs w:val="28"/>
        </w:rPr>
        <w:t xml:space="preserve">Recent remittance advices are available on the Employee Screen (dashboard) just scroll down until you see remittances. </w:t>
      </w:r>
    </w:p>
    <w:p w14:paraId="6C38CFD0" w14:textId="2C8DA72F" w:rsidR="00946D15" w:rsidRDefault="006C74A1" w:rsidP="00946D15">
      <w:pPr>
        <w:rPr>
          <w:sz w:val="24"/>
          <w:szCs w:val="24"/>
        </w:rPr>
      </w:pPr>
      <w:r>
        <w:rPr>
          <w:noProof/>
          <w:lang w:val="en-US"/>
        </w:rPr>
        <w:drawing>
          <wp:inline distT="0" distB="0" distL="0" distR="0" wp14:anchorId="45C62D12" wp14:editId="117F4006">
            <wp:extent cx="5731510" cy="354520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45205"/>
                    </a:xfrm>
                    <a:prstGeom prst="rect">
                      <a:avLst/>
                    </a:prstGeom>
                  </pic:spPr>
                </pic:pic>
              </a:graphicData>
            </a:graphic>
          </wp:inline>
        </w:drawing>
      </w:r>
    </w:p>
    <w:p w14:paraId="51537D41" w14:textId="0AF915E3" w:rsidR="006C74A1" w:rsidRDefault="006C74A1" w:rsidP="00946D15">
      <w:pPr>
        <w:rPr>
          <w:sz w:val="24"/>
          <w:szCs w:val="24"/>
        </w:rPr>
      </w:pPr>
    </w:p>
    <w:p w14:paraId="10C94ED4" w14:textId="7A9AAF86" w:rsidR="006C74A1" w:rsidRDefault="006C74A1" w:rsidP="00946D15">
      <w:pPr>
        <w:rPr>
          <w:sz w:val="24"/>
          <w:szCs w:val="24"/>
        </w:rPr>
      </w:pPr>
    </w:p>
    <w:p w14:paraId="1B4CA4D0" w14:textId="665B8039" w:rsidR="008E1B0A" w:rsidRDefault="008E1B0A" w:rsidP="00946D15">
      <w:pPr>
        <w:rPr>
          <w:sz w:val="24"/>
          <w:szCs w:val="24"/>
        </w:rPr>
      </w:pPr>
    </w:p>
    <w:p w14:paraId="5F53018B" w14:textId="0E6F0E7C" w:rsidR="008E1B0A" w:rsidRDefault="008E1B0A" w:rsidP="00946D15">
      <w:pPr>
        <w:rPr>
          <w:sz w:val="24"/>
          <w:szCs w:val="24"/>
        </w:rPr>
      </w:pPr>
    </w:p>
    <w:p w14:paraId="558B6E7B" w14:textId="611A50CE" w:rsidR="008E1B0A" w:rsidRDefault="008E1B0A" w:rsidP="00946D15">
      <w:pPr>
        <w:rPr>
          <w:sz w:val="24"/>
          <w:szCs w:val="24"/>
        </w:rPr>
      </w:pPr>
    </w:p>
    <w:p w14:paraId="499ACCCC" w14:textId="52AF7F68" w:rsidR="008E1B0A" w:rsidRDefault="008E1B0A" w:rsidP="00946D15">
      <w:pPr>
        <w:rPr>
          <w:sz w:val="24"/>
          <w:szCs w:val="24"/>
        </w:rPr>
      </w:pPr>
    </w:p>
    <w:p w14:paraId="31B795B2" w14:textId="6AF68A21" w:rsidR="008E1B0A" w:rsidRDefault="008E1B0A" w:rsidP="00946D15">
      <w:pPr>
        <w:rPr>
          <w:sz w:val="24"/>
          <w:szCs w:val="24"/>
        </w:rPr>
      </w:pPr>
    </w:p>
    <w:p w14:paraId="0F1E043C" w14:textId="0D95292C" w:rsidR="008E1B0A" w:rsidRDefault="008E1B0A" w:rsidP="00946D15">
      <w:pPr>
        <w:rPr>
          <w:sz w:val="24"/>
          <w:szCs w:val="24"/>
        </w:rPr>
      </w:pPr>
    </w:p>
    <w:p w14:paraId="2E593961" w14:textId="2FFB0127" w:rsidR="008E1B0A" w:rsidRDefault="008E1B0A" w:rsidP="00946D15">
      <w:pPr>
        <w:rPr>
          <w:sz w:val="24"/>
          <w:szCs w:val="24"/>
        </w:rPr>
      </w:pPr>
    </w:p>
    <w:p w14:paraId="4B67F083" w14:textId="6D82A608" w:rsidR="008E1B0A" w:rsidRDefault="008E1B0A" w:rsidP="00946D15">
      <w:pPr>
        <w:rPr>
          <w:sz w:val="24"/>
          <w:szCs w:val="24"/>
        </w:rPr>
      </w:pPr>
    </w:p>
    <w:p w14:paraId="482875F2" w14:textId="53419443" w:rsidR="008E1B0A" w:rsidRDefault="008E1B0A" w:rsidP="00946D15">
      <w:pPr>
        <w:rPr>
          <w:sz w:val="24"/>
          <w:szCs w:val="24"/>
        </w:rPr>
      </w:pPr>
    </w:p>
    <w:p w14:paraId="15E1B5E5" w14:textId="0F0BC6B8" w:rsidR="008E1B0A" w:rsidRDefault="008E1B0A" w:rsidP="00946D15">
      <w:pPr>
        <w:rPr>
          <w:sz w:val="24"/>
          <w:szCs w:val="24"/>
        </w:rPr>
      </w:pPr>
    </w:p>
    <w:p w14:paraId="71F312C7" w14:textId="04D2C254" w:rsidR="008E1B0A" w:rsidRDefault="00C33C7B" w:rsidP="00946D15">
      <w:pPr>
        <w:rPr>
          <w:b/>
          <w:bCs/>
          <w:sz w:val="28"/>
          <w:szCs w:val="28"/>
          <w:u w:val="single"/>
        </w:rPr>
      </w:pPr>
      <w:r w:rsidRPr="00C33C7B">
        <w:rPr>
          <w:b/>
          <w:bCs/>
          <w:sz w:val="28"/>
          <w:szCs w:val="28"/>
          <w:u w:val="single"/>
        </w:rPr>
        <w:t xml:space="preserve">Rejected claims </w:t>
      </w:r>
    </w:p>
    <w:p w14:paraId="2475C0D9" w14:textId="021E3D3E" w:rsidR="00C33C7B" w:rsidRDefault="0086241C" w:rsidP="00946D15">
      <w:pPr>
        <w:rPr>
          <w:sz w:val="28"/>
          <w:szCs w:val="28"/>
        </w:rPr>
      </w:pPr>
      <w:r>
        <w:rPr>
          <w:sz w:val="28"/>
          <w:szCs w:val="28"/>
        </w:rPr>
        <w:t xml:space="preserve">On the home screen click on the actions, </w:t>
      </w:r>
      <w:r w:rsidR="006D40F6">
        <w:rPr>
          <w:sz w:val="28"/>
          <w:szCs w:val="28"/>
        </w:rPr>
        <w:t>manage all reports</w:t>
      </w:r>
    </w:p>
    <w:p w14:paraId="2212E960" w14:textId="5D201CA8" w:rsidR="006D40F6" w:rsidRDefault="006D40F6" w:rsidP="00946D15">
      <w:pPr>
        <w:rPr>
          <w:sz w:val="28"/>
          <w:szCs w:val="28"/>
        </w:rPr>
      </w:pPr>
      <w:r>
        <w:rPr>
          <w:noProof/>
          <w:lang w:val="en-US"/>
        </w:rPr>
        <w:drawing>
          <wp:inline distT="0" distB="0" distL="0" distR="0" wp14:anchorId="08ED8808" wp14:editId="1B885880">
            <wp:extent cx="5705475" cy="2905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5475" cy="2905125"/>
                    </a:xfrm>
                    <a:prstGeom prst="rect">
                      <a:avLst/>
                    </a:prstGeom>
                  </pic:spPr>
                </pic:pic>
              </a:graphicData>
            </a:graphic>
          </wp:inline>
        </w:drawing>
      </w:r>
    </w:p>
    <w:p w14:paraId="33F84E86" w14:textId="20282D2B" w:rsidR="006D40F6" w:rsidRDefault="006D40F6" w:rsidP="00946D15">
      <w:pPr>
        <w:rPr>
          <w:sz w:val="28"/>
          <w:szCs w:val="28"/>
        </w:rPr>
      </w:pPr>
    </w:p>
    <w:p w14:paraId="40598836" w14:textId="7C49D9A1" w:rsidR="006D40F6" w:rsidRDefault="004D7FA3" w:rsidP="00946D15">
      <w:pPr>
        <w:rPr>
          <w:sz w:val="28"/>
          <w:szCs w:val="28"/>
        </w:rPr>
      </w:pPr>
      <w:r>
        <w:rPr>
          <w:sz w:val="28"/>
          <w:szCs w:val="28"/>
        </w:rPr>
        <w:t xml:space="preserve">You will see your rejected claim here </w:t>
      </w:r>
    </w:p>
    <w:p w14:paraId="382F0354" w14:textId="1D6CF7E3" w:rsidR="004D7FA3" w:rsidRDefault="008F50B9" w:rsidP="00946D15">
      <w:pPr>
        <w:rPr>
          <w:sz w:val="28"/>
          <w:szCs w:val="28"/>
        </w:rPr>
      </w:pPr>
      <w:r>
        <w:rPr>
          <w:noProof/>
          <w:lang w:val="en-US"/>
        </w:rPr>
        <w:drawing>
          <wp:inline distT="0" distB="0" distL="0" distR="0" wp14:anchorId="5F99903B" wp14:editId="70A24CE6">
            <wp:extent cx="5731510" cy="4711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71170"/>
                    </a:xfrm>
                    <a:prstGeom prst="rect">
                      <a:avLst/>
                    </a:prstGeom>
                  </pic:spPr>
                </pic:pic>
              </a:graphicData>
            </a:graphic>
          </wp:inline>
        </w:drawing>
      </w:r>
    </w:p>
    <w:p w14:paraId="786E7B54" w14:textId="417E4ABD" w:rsidR="008F50B9" w:rsidRDefault="008F50B9" w:rsidP="00946D15">
      <w:pPr>
        <w:rPr>
          <w:sz w:val="28"/>
          <w:szCs w:val="28"/>
        </w:rPr>
      </w:pPr>
    </w:p>
    <w:p w14:paraId="25060D01" w14:textId="128998F2" w:rsidR="008F50B9" w:rsidRDefault="008F50B9" w:rsidP="00946D15">
      <w:pPr>
        <w:rPr>
          <w:sz w:val="28"/>
          <w:szCs w:val="28"/>
        </w:rPr>
      </w:pPr>
      <w:r>
        <w:rPr>
          <w:sz w:val="28"/>
          <w:szCs w:val="28"/>
        </w:rPr>
        <w:t>You can see the reason at a claim or when you click on the 3 dots click view r</w:t>
      </w:r>
      <w:r w:rsidR="00DA1BF2">
        <w:rPr>
          <w:sz w:val="28"/>
          <w:szCs w:val="28"/>
        </w:rPr>
        <w:t>ejected reason.  If you</w:t>
      </w:r>
      <w:r w:rsidR="00D90BF0">
        <w:rPr>
          <w:sz w:val="28"/>
          <w:szCs w:val="28"/>
        </w:rPr>
        <w:t>r</w:t>
      </w:r>
      <w:r w:rsidR="00DA1BF2">
        <w:rPr>
          <w:sz w:val="28"/>
          <w:szCs w:val="28"/>
        </w:rPr>
        <w:t xml:space="preserve"> claim was rejected by fin</w:t>
      </w:r>
      <w:r w:rsidR="00D90BF0">
        <w:rPr>
          <w:sz w:val="28"/>
          <w:szCs w:val="28"/>
        </w:rPr>
        <w:t>ance an email will also be sent to you within 24hours of rejection with reason for rejection and notification of additional information that may be required.</w:t>
      </w:r>
    </w:p>
    <w:p w14:paraId="4215D644" w14:textId="1C66A50F" w:rsidR="00DA1BF2" w:rsidRDefault="00543C56" w:rsidP="00946D15">
      <w:pPr>
        <w:rPr>
          <w:sz w:val="28"/>
          <w:szCs w:val="28"/>
        </w:rPr>
      </w:pPr>
      <w:r>
        <w:rPr>
          <w:sz w:val="28"/>
          <w:szCs w:val="28"/>
        </w:rPr>
        <w:t xml:space="preserve">You can then click the 3 dots again and make any changes that are required and re-submit your claim. </w:t>
      </w:r>
    </w:p>
    <w:p w14:paraId="28D6EC05" w14:textId="58293ECD" w:rsidR="00990CA3" w:rsidRDefault="00990CA3" w:rsidP="00946D15">
      <w:pPr>
        <w:rPr>
          <w:sz w:val="28"/>
          <w:szCs w:val="28"/>
        </w:rPr>
      </w:pPr>
    </w:p>
    <w:p w14:paraId="415B2726" w14:textId="60F9AD20" w:rsidR="00990CA3" w:rsidRDefault="00990CA3" w:rsidP="00946D15">
      <w:pPr>
        <w:rPr>
          <w:sz w:val="28"/>
          <w:szCs w:val="28"/>
        </w:rPr>
      </w:pPr>
    </w:p>
    <w:p w14:paraId="65739A09" w14:textId="1EE93D50" w:rsidR="00990CA3" w:rsidRDefault="00990CA3" w:rsidP="00946D15">
      <w:pPr>
        <w:rPr>
          <w:sz w:val="28"/>
          <w:szCs w:val="28"/>
        </w:rPr>
      </w:pPr>
    </w:p>
    <w:p w14:paraId="74E1EB12" w14:textId="1A03F68C" w:rsidR="00990CA3" w:rsidRDefault="00990CA3" w:rsidP="00946D15">
      <w:pPr>
        <w:rPr>
          <w:sz w:val="28"/>
          <w:szCs w:val="28"/>
        </w:rPr>
      </w:pPr>
    </w:p>
    <w:p w14:paraId="251606A4" w14:textId="59099ABE" w:rsidR="00990CA3" w:rsidRDefault="00990CA3" w:rsidP="00946D15">
      <w:pPr>
        <w:rPr>
          <w:sz w:val="28"/>
          <w:szCs w:val="28"/>
        </w:rPr>
      </w:pPr>
    </w:p>
    <w:p w14:paraId="0178D9E0" w14:textId="79F13812" w:rsidR="00990CA3" w:rsidRPr="000403C3" w:rsidRDefault="00C606E6" w:rsidP="00990CA3">
      <w:pPr>
        <w:pStyle w:val="ListParagraph"/>
        <w:rPr>
          <w:b/>
          <w:sz w:val="28"/>
          <w:szCs w:val="28"/>
        </w:rPr>
      </w:pPr>
      <w:r w:rsidRPr="000403C3">
        <w:rPr>
          <w:b/>
          <w:sz w:val="28"/>
          <w:szCs w:val="28"/>
        </w:rPr>
        <w:t>Additional information</w:t>
      </w:r>
    </w:p>
    <w:p w14:paraId="3BC5C741" w14:textId="77777777" w:rsidR="00990CA3" w:rsidRPr="000403C3" w:rsidRDefault="00990CA3" w:rsidP="00990CA3">
      <w:pPr>
        <w:pStyle w:val="ListParagraph"/>
        <w:rPr>
          <w:b/>
          <w:sz w:val="28"/>
          <w:szCs w:val="28"/>
        </w:rPr>
      </w:pPr>
    </w:p>
    <w:p w14:paraId="1B851C69" w14:textId="5BB68B63" w:rsidR="00990CA3" w:rsidRPr="000403C3" w:rsidRDefault="00990CA3" w:rsidP="00990CA3">
      <w:pPr>
        <w:pStyle w:val="ListParagraph"/>
        <w:numPr>
          <w:ilvl w:val="0"/>
          <w:numId w:val="9"/>
        </w:numPr>
        <w:rPr>
          <w:sz w:val="28"/>
          <w:szCs w:val="28"/>
        </w:rPr>
      </w:pPr>
      <w:r w:rsidRPr="000403C3">
        <w:rPr>
          <w:sz w:val="28"/>
          <w:szCs w:val="28"/>
        </w:rPr>
        <w:t xml:space="preserve">When creating an expense </w:t>
      </w:r>
      <w:r w:rsidR="0004755F" w:rsidRPr="000403C3">
        <w:rPr>
          <w:sz w:val="28"/>
          <w:szCs w:val="28"/>
        </w:rPr>
        <w:t>trip,</w:t>
      </w:r>
      <w:r w:rsidRPr="000403C3">
        <w:rPr>
          <w:sz w:val="28"/>
          <w:szCs w:val="28"/>
        </w:rPr>
        <w:t xml:space="preserve"> it can only range within one Calendar year </w:t>
      </w:r>
      <w:r w:rsidR="00CC1CBF" w:rsidRPr="000403C3">
        <w:rPr>
          <w:sz w:val="28"/>
          <w:szCs w:val="28"/>
        </w:rPr>
        <w:t>e.g.</w:t>
      </w:r>
      <w:r w:rsidRPr="000403C3">
        <w:rPr>
          <w:sz w:val="28"/>
          <w:szCs w:val="28"/>
        </w:rPr>
        <w:t xml:space="preserve"> 1</w:t>
      </w:r>
      <w:r w:rsidRPr="000403C3">
        <w:rPr>
          <w:sz w:val="28"/>
          <w:szCs w:val="28"/>
          <w:vertAlign w:val="superscript"/>
        </w:rPr>
        <w:t>st</w:t>
      </w:r>
      <w:r w:rsidR="00D90BF0">
        <w:rPr>
          <w:sz w:val="28"/>
          <w:szCs w:val="28"/>
        </w:rPr>
        <w:t xml:space="preserve"> October 2019</w:t>
      </w:r>
      <w:r w:rsidRPr="000403C3">
        <w:rPr>
          <w:sz w:val="28"/>
          <w:szCs w:val="28"/>
        </w:rPr>
        <w:t>-30</w:t>
      </w:r>
      <w:r w:rsidRPr="000403C3">
        <w:rPr>
          <w:sz w:val="28"/>
          <w:szCs w:val="28"/>
          <w:vertAlign w:val="superscript"/>
        </w:rPr>
        <w:t>th</w:t>
      </w:r>
      <w:r w:rsidR="00D90BF0">
        <w:rPr>
          <w:sz w:val="28"/>
          <w:szCs w:val="28"/>
        </w:rPr>
        <w:t xml:space="preserve"> September 2020</w:t>
      </w:r>
      <w:r w:rsidRPr="000403C3">
        <w:rPr>
          <w:sz w:val="28"/>
          <w:szCs w:val="28"/>
        </w:rPr>
        <w:t xml:space="preserve">, if you wish to make an additional claim outside of this you must create a new expense report for this. </w:t>
      </w:r>
    </w:p>
    <w:p w14:paraId="5C9FA074" w14:textId="4B6855E8" w:rsidR="00990CA3" w:rsidRPr="000403C3" w:rsidRDefault="00990CA3" w:rsidP="00990CA3">
      <w:pPr>
        <w:pStyle w:val="ListParagraph"/>
        <w:numPr>
          <w:ilvl w:val="0"/>
          <w:numId w:val="9"/>
        </w:numPr>
        <w:rPr>
          <w:sz w:val="28"/>
          <w:szCs w:val="28"/>
        </w:rPr>
      </w:pPr>
      <w:r w:rsidRPr="000403C3">
        <w:rPr>
          <w:sz w:val="28"/>
          <w:szCs w:val="28"/>
        </w:rPr>
        <w:t xml:space="preserve">All claims must be in line with the policies and procedures manual (available on the finance webpage). </w:t>
      </w:r>
    </w:p>
    <w:p w14:paraId="72DB5C17" w14:textId="022767D4" w:rsidR="00990CA3" w:rsidRPr="000403C3" w:rsidRDefault="00990CA3" w:rsidP="00990CA3">
      <w:pPr>
        <w:pStyle w:val="ListParagraph"/>
        <w:numPr>
          <w:ilvl w:val="0"/>
          <w:numId w:val="9"/>
        </w:numPr>
        <w:rPr>
          <w:sz w:val="28"/>
          <w:szCs w:val="28"/>
        </w:rPr>
      </w:pPr>
      <w:r w:rsidRPr="000403C3">
        <w:rPr>
          <w:sz w:val="28"/>
          <w:szCs w:val="28"/>
        </w:rPr>
        <w:t xml:space="preserve">All research claims must also be in line with their own research procedures (please check with the PI or with the research office) </w:t>
      </w:r>
    </w:p>
    <w:p w14:paraId="6468CDB2" w14:textId="3CC6DC60" w:rsidR="00990CA3" w:rsidRPr="000403C3" w:rsidRDefault="00990CA3" w:rsidP="00990CA3">
      <w:pPr>
        <w:pStyle w:val="ListParagraph"/>
        <w:numPr>
          <w:ilvl w:val="0"/>
          <w:numId w:val="9"/>
        </w:numPr>
        <w:rPr>
          <w:sz w:val="28"/>
          <w:szCs w:val="28"/>
        </w:rPr>
      </w:pPr>
      <w:r w:rsidRPr="000403C3">
        <w:rPr>
          <w:sz w:val="28"/>
          <w:szCs w:val="28"/>
        </w:rPr>
        <w:t>All claims must be in line with the subsistence travel rates (available on the finance webpage).</w:t>
      </w:r>
    </w:p>
    <w:p w14:paraId="60824AB5" w14:textId="77777777" w:rsidR="00990CA3" w:rsidRPr="000403C3" w:rsidRDefault="00990CA3" w:rsidP="00946D15">
      <w:pPr>
        <w:rPr>
          <w:sz w:val="28"/>
          <w:szCs w:val="28"/>
        </w:rPr>
      </w:pPr>
    </w:p>
    <w:p w14:paraId="3D10FC61" w14:textId="77777777" w:rsidR="00C33C7B" w:rsidRPr="000403C3" w:rsidRDefault="00C33C7B" w:rsidP="00946D15">
      <w:pPr>
        <w:rPr>
          <w:sz w:val="28"/>
          <w:szCs w:val="28"/>
        </w:rPr>
      </w:pPr>
    </w:p>
    <w:p w14:paraId="0128A6E3" w14:textId="77777777" w:rsidR="00946D15" w:rsidRDefault="00946D15" w:rsidP="00C106EC">
      <w:pPr>
        <w:rPr>
          <w:sz w:val="28"/>
          <w:szCs w:val="28"/>
        </w:rPr>
      </w:pPr>
    </w:p>
    <w:p w14:paraId="315B96DC" w14:textId="7A3EBA26" w:rsidR="00C106EC" w:rsidRPr="00C106EC" w:rsidRDefault="00C106EC" w:rsidP="00C106EC">
      <w:pPr>
        <w:rPr>
          <w:sz w:val="28"/>
          <w:szCs w:val="28"/>
        </w:rPr>
      </w:pPr>
    </w:p>
    <w:p w14:paraId="08D0FE34" w14:textId="54B4C62A" w:rsidR="00A400F0" w:rsidRDefault="00A400F0" w:rsidP="00D240F6">
      <w:pPr>
        <w:rPr>
          <w:sz w:val="28"/>
          <w:szCs w:val="28"/>
        </w:rPr>
      </w:pPr>
    </w:p>
    <w:p w14:paraId="4DDC7EB1" w14:textId="06A2122B" w:rsidR="009B3089" w:rsidRPr="009B3089" w:rsidRDefault="009B3089" w:rsidP="00D240F6">
      <w:pPr>
        <w:rPr>
          <w:color w:val="C00000"/>
          <w:sz w:val="28"/>
          <w:szCs w:val="28"/>
        </w:rPr>
      </w:pPr>
    </w:p>
    <w:p w14:paraId="7BCC04A2" w14:textId="77777777" w:rsidR="009B3089" w:rsidRDefault="009B3089" w:rsidP="00D240F6">
      <w:pPr>
        <w:rPr>
          <w:sz w:val="28"/>
          <w:szCs w:val="28"/>
        </w:rPr>
      </w:pPr>
    </w:p>
    <w:p w14:paraId="45E9F667" w14:textId="77777777" w:rsidR="00117A8B" w:rsidRPr="00D240F6" w:rsidRDefault="00117A8B" w:rsidP="00D240F6">
      <w:pPr>
        <w:rPr>
          <w:sz w:val="28"/>
          <w:szCs w:val="28"/>
        </w:rPr>
      </w:pPr>
    </w:p>
    <w:p w14:paraId="3FDA4BA6" w14:textId="77777777" w:rsidR="00D240F6" w:rsidRPr="00D240F6" w:rsidRDefault="00D240F6" w:rsidP="00D240F6">
      <w:pPr>
        <w:pStyle w:val="ListParagraph"/>
        <w:rPr>
          <w:sz w:val="28"/>
          <w:szCs w:val="28"/>
        </w:rPr>
      </w:pPr>
    </w:p>
    <w:p w14:paraId="55B68F47" w14:textId="14951ED5" w:rsidR="00A438B3" w:rsidRPr="00D240F6" w:rsidRDefault="00A438B3" w:rsidP="00D240F6">
      <w:pPr>
        <w:rPr>
          <w:sz w:val="28"/>
          <w:szCs w:val="28"/>
        </w:rPr>
      </w:pPr>
      <w:r w:rsidRPr="00D240F6">
        <w:rPr>
          <w:sz w:val="28"/>
          <w:szCs w:val="28"/>
        </w:rPr>
        <w:t xml:space="preserve"> </w:t>
      </w:r>
    </w:p>
    <w:sectPr w:rsidR="00A438B3" w:rsidRPr="00D240F6">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3F17A" w14:textId="77777777" w:rsidR="002B25C6" w:rsidRDefault="002B25C6" w:rsidP="00E6364E">
      <w:pPr>
        <w:spacing w:after="0" w:line="240" w:lineRule="auto"/>
      </w:pPr>
      <w:r>
        <w:separator/>
      </w:r>
    </w:p>
  </w:endnote>
  <w:endnote w:type="continuationSeparator" w:id="0">
    <w:p w14:paraId="78E058D3" w14:textId="77777777" w:rsidR="002B25C6" w:rsidRDefault="002B25C6" w:rsidP="00E6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067507"/>
      <w:docPartObj>
        <w:docPartGallery w:val="Page Numbers (Bottom of Page)"/>
        <w:docPartUnique/>
      </w:docPartObj>
    </w:sdtPr>
    <w:sdtEndPr>
      <w:rPr>
        <w:noProof/>
      </w:rPr>
    </w:sdtEndPr>
    <w:sdtContent>
      <w:p w14:paraId="55F50E39" w14:textId="4DBD778B" w:rsidR="00E6364E" w:rsidRDefault="00E6364E">
        <w:pPr>
          <w:pStyle w:val="Footer"/>
          <w:jc w:val="right"/>
        </w:pPr>
        <w:r>
          <w:fldChar w:fldCharType="begin"/>
        </w:r>
        <w:r>
          <w:instrText xml:space="preserve"> PAGE   \* MERGEFORMAT </w:instrText>
        </w:r>
        <w:r>
          <w:fldChar w:fldCharType="separate"/>
        </w:r>
        <w:r w:rsidR="004D46DF">
          <w:rPr>
            <w:noProof/>
          </w:rPr>
          <w:t>12</w:t>
        </w:r>
        <w:r>
          <w:rPr>
            <w:noProof/>
          </w:rPr>
          <w:fldChar w:fldCharType="end"/>
        </w:r>
      </w:p>
    </w:sdtContent>
  </w:sdt>
  <w:p w14:paraId="53B1C336" w14:textId="77777777" w:rsidR="00E6364E" w:rsidRDefault="00E63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60E37" w14:textId="77777777" w:rsidR="002B25C6" w:rsidRDefault="002B25C6" w:rsidP="00E6364E">
      <w:pPr>
        <w:spacing w:after="0" w:line="240" w:lineRule="auto"/>
      </w:pPr>
      <w:r>
        <w:separator/>
      </w:r>
    </w:p>
  </w:footnote>
  <w:footnote w:type="continuationSeparator" w:id="0">
    <w:p w14:paraId="03EBF6E2" w14:textId="77777777" w:rsidR="002B25C6" w:rsidRDefault="002B25C6" w:rsidP="00E63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22C"/>
    <w:multiLevelType w:val="hybridMultilevel"/>
    <w:tmpl w:val="12BC0346"/>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1AFE2BC6"/>
    <w:multiLevelType w:val="hybridMultilevel"/>
    <w:tmpl w:val="13980E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10735CA"/>
    <w:multiLevelType w:val="hybridMultilevel"/>
    <w:tmpl w:val="669CEF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79D6E13"/>
    <w:multiLevelType w:val="hybridMultilevel"/>
    <w:tmpl w:val="1B46C4D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3207FBA"/>
    <w:multiLevelType w:val="hybridMultilevel"/>
    <w:tmpl w:val="035408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5F654EE"/>
    <w:multiLevelType w:val="hybridMultilevel"/>
    <w:tmpl w:val="D1E621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E4B3444"/>
    <w:multiLevelType w:val="hybridMultilevel"/>
    <w:tmpl w:val="8B34F540"/>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7" w15:restartNumberingAfterBreak="0">
    <w:nsid w:val="7B734357"/>
    <w:multiLevelType w:val="hybridMultilevel"/>
    <w:tmpl w:val="5B20669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7CB331C8"/>
    <w:multiLevelType w:val="hybridMultilevel"/>
    <w:tmpl w:val="F56E1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6"/>
  </w:num>
  <w:num w:numId="6">
    <w:abstractNumId w:val="3"/>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91A"/>
    <w:rsid w:val="00015500"/>
    <w:rsid w:val="000403C3"/>
    <w:rsid w:val="0004755F"/>
    <w:rsid w:val="000A4026"/>
    <w:rsid w:val="000C2F00"/>
    <w:rsid w:val="000F1635"/>
    <w:rsid w:val="00117A8B"/>
    <w:rsid w:val="00186731"/>
    <w:rsid w:val="001D4442"/>
    <w:rsid w:val="001F51A7"/>
    <w:rsid w:val="00207A9C"/>
    <w:rsid w:val="00247379"/>
    <w:rsid w:val="00274D9A"/>
    <w:rsid w:val="00287A2E"/>
    <w:rsid w:val="002B25C6"/>
    <w:rsid w:val="002B460A"/>
    <w:rsid w:val="002B5BDC"/>
    <w:rsid w:val="002C3263"/>
    <w:rsid w:val="002C4DB1"/>
    <w:rsid w:val="002F4138"/>
    <w:rsid w:val="003116A7"/>
    <w:rsid w:val="00314753"/>
    <w:rsid w:val="0037494E"/>
    <w:rsid w:val="00384FA6"/>
    <w:rsid w:val="003C768C"/>
    <w:rsid w:val="003D3444"/>
    <w:rsid w:val="003E33B5"/>
    <w:rsid w:val="00404C54"/>
    <w:rsid w:val="004952CE"/>
    <w:rsid w:val="004A0B14"/>
    <w:rsid w:val="004C036D"/>
    <w:rsid w:val="004D46DF"/>
    <w:rsid w:val="004D7FA3"/>
    <w:rsid w:val="004E2486"/>
    <w:rsid w:val="00505DE5"/>
    <w:rsid w:val="00516725"/>
    <w:rsid w:val="00520D6D"/>
    <w:rsid w:val="00543C56"/>
    <w:rsid w:val="00587C59"/>
    <w:rsid w:val="00643F7F"/>
    <w:rsid w:val="0069234C"/>
    <w:rsid w:val="006B56F3"/>
    <w:rsid w:val="006B7D70"/>
    <w:rsid w:val="006C74A1"/>
    <w:rsid w:val="006D273D"/>
    <w:rsid w:val="006D4096"/>
    <w:rsid w:val="006D40F6"/>
    <w:rsid w:val="006E0F95"/>
    <w:rsid w:val="00713271"/>
    <w:rsid w:val="00722659"/>
    <w:rsid w:val="00765C43"/>
    <w:rsid w:val="007B2885"/>
    <w:rsid w:val="007B2CFF"/>
    <w:rsid w:val="007B7E35"/>
    <w:rsid w:val="007E5110"/>
    <w:rsid w:val="00807B33"/>
    <w:rsid w:val="00812543"/>
    <w:rsid w:val="008537D5"/>
    <w:rsid w:val="00856AF2"/>
    <w:rsid w:val="0086241C"/>
    <w:rsid w:val="00863494"/>
    <w:rsid w:val="00872259"/>
    <w:rsid w:val="008874BD"/>
    <w:rsid w:val="00894D6E"/>
    <w:rsid w:val="008E1B0A"/>
    <w:rsid w:val="008F50B9"/>
    <w:rsid w:val="00936676"/>
    <w:rsid w:val="00940717"/>
    <w:rsid w:val="00946D15"/>
    <w:rsid w:val="00961D2D"/>
    <w:rsid w:val="00962830"/>
    <w:rsid w:val="009656D3"/>
    <w:rsid w:val="00980691"/>
    <w:rsid w:val="00990CA3"/>
    <w:rsid w:val="009B3089"/>
    <w:rsid w:val="009E13DE"/>
    <w:rsid w:val="009F19DD"/>
    <w:rsid w:val="00A02526"/>
    <w:rsid w:val="00A15407"/>
    <w:rsid w:val="00A400F0"/>
    <w:rsid w:val="00A438B3"/>
    <w:rsid w:val="00A46220"/>
    <w:rsid w:val="00A5284C"/>
    <w:rsid w:val="00A8090C"/>
    <w:rsid w:val="00AC5971"/>
    <w:rsid w:val="00B103A4"/>
    <w:rsid w:val="00B27D7E"/>
    <w:rsid w:val="00B52366"/>
    <w:rsid w:val="00B867FB"/>
    <w:rsid w:val="00BC66ED"/>
    <w:rsid w:val="00BE75A7"/>
    <w:rsid w:val="00C106EC"/>
    <w:rsid w:val="00C14792"/>
    <w:rsid w:val="00C33C7B"/>
    <w:rsid w:val="00C5091A"/>
    <w:rsid w:val="00C606E6"/>
    <w:rsid w:val="00C672B3"/>
    <w:rsid w:val="00CC1CBF"/>
    <w:rsid w:val="00CE3D6E"/>
    <w:rsid w:val="00D240F6"/>
    <w:rsid w:val="00D51B3B"/>
    <w:rsid w:val="00D5636A"/>
    <w:rsid w:val="00D678D3"/>
    <w:rsid w:val="00D7498F"/>
    <w:rsid w:val="00D90BF0"/>
    <w:rsid w:val="00D92288"/>
    <w:rsid w:val="00DA1BF2"/>
    <w:rsid w:val="00DA3B9C"/>
    <w:rsid w:val="00DC3991"/>
    <w:rsid w:val="00DE3677"/>
    <w:rsid w:val="00E12C63"/>
    <w:rsid w:val="00E17E92"/>
    <w:rsid w:val="00E232DB"/>
    <w:rsid w:val="00E6364E"/>
    <w:rsid w:val="00E85431"/>
    <w:rsid w:val="00EA17F9"/>
    <w:rsid w:val="00EA7936"/>
    <w:rsid w:val="00F52073"/>
    <w:rsid w:val="00F86392"/>
    <w:rsid w:val="00FF362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DCC6C"/>
  <w15:chartTrackingRefBased/>
  <w15:docId w15:val="{1DF665F6-5376-42E4-BC54-C9A6F0A4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1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91A"/>
    <w:rPr>
      <w:color w:val="0563C1" w:themeColor="hyperlink"/>
      <w:u w:val="single"/>
    </w:rPr>
  </w:style>
  <w:style w:type="table" w:styleId="TableGrid">
    <w:name w:val="Table Grid"/>
    <w:basedOn w:val="TableNormal"/>
    <w:uiPriority w:val="59"/>
    <w:rsid w:val="00C50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431"/>
    <w:pPr>
      <w:ind w:left="720"/>
      <w:contextualSpacing/>
    </w:pPr>
  </w:style>
  <w:style w:type="paragraph" w:styleId="Header">
    <w:name w:val="header"/>
    <w:basedOn w:val="Normal"/>
    <w:link w:val="HeaderChar"/>
    <w:uiPriority w:val="99"/>
    <w:unhideWhenUsed/>
    <w:rsid w:val="00E63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64E"/>
  </w:style>
  <w:style w:type="paragraph" w:styleId="Footer">
    <w:name w:val="footer"/>
    <w:basedOn w:val="Normal"/>
    <w:link w:val="FooterChar"/>
    <w:uiPriority w:val="99"/>
    <w:unhideWhenUsed/>
    <w:rsid w:val="00E63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aynoothuniversity.ie/es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0D1DD-DCAF-47A1-99D6-FD9EA2E1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Conlon</dc:creator>
  <cp:keywords/>
  <dc:description/>
  <cp:lastModifiedBy>Yvonne Caulfield</cp:lastModifiedBy>
  <cp:revision>116</cp:revision>
  <dcterms:created xsi:type="dcterms:W3CDTF">2020-08-06T12:40:00Z</dcterms:created>
  <dcterms:modified xsi:type="dcterms:W3CDTF">2020-09-01T14:33:00Z</dcterms:modified>
</cp:coreProperties>
</file>