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7EE7" w14:textId="046DF291" w:rsidR="00FB4D76" w:rsidRPr="00842AF6" w:rsidRDefault="00F15522" w:rsidP="00842AF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IE"/>
        </w:rPr>
      </w:pPr>
      <w:r w:rsidRPr="00F15522">
        <w:rPr>
          <w:rFonts w:ascii="Times New Roman" w:eastAsia="MS Mincho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559FD" wp14:editId="7925E82B">
                <wp:simplePos x="0" y="0"/>
                <wp:positionH relativeFrom="column">
                  <wp:posOffset>-59718</wp:posOffset>
                </wp:positionH>
                <wp:positionV relativeFrom="paragraph">
                  <wp:posOffset>258418</wp:posOffset>
                </wp:positionV>
                <wp:extent cx="2643505" cy="532737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505" cy="532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56CCBC4" w14:textId="77777777" w:rsidR="00F15522" w:rsidRPr="00F15522" w:rsidRDefault="00F15522" w:rsidP="00F15522">
                            <w:pPr>
                              <w:pStyle w:val="BasicParagraph"/>
                              <w:spacing w:before="85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55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Ollscoil Mhá Nuad</w:t>
                            </w:r>
                            <w:r w:rsidRPr="00F1552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Maynooth University</w:t>
                            </w:r>
                          </w:p>
                          <w:p w14:paraId="1930B822" w14:textId="77777777" w:rsidR="00F15522" w:rsidRPr="00F15522" w:rsidRDefault="00F15522" w:rsidP="00F15522">
                            <w:pPr>
                              <w:pStyle w:val="BasicParagraph"/>
                              <w:spacing w:before="8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559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pt;margin-top:20.35pt;width:208.1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" filled="f" stroked="f">
                <v:textbox>
                  <w:txbxContent>
                    <w:p w14:paraId="556CCBC4" w14:textId="77777777" w:rsidR="00F15522" w:rsidRPr="00F15522" w:rsidRDefault="00F15522" w:rsidP="00F15522">
                      <w:pPr>
                        <w:pStyle w:val="BasicParagraph"/>
                        <w:spacing w:before="85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55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Ollscoil Mhá Nuad</w:t>
                      </w:r>
                      <w:r w:rsidRPr="00F1552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Maynooth University</w:t>
                      </w:r>
                    </w:p>
                    <w:p w14:paraId="1930B822" w14:textId="77777777" w:rsidR="00F15522" w:rsidRPr="00F15522" w:rsidRDefault="00F15522" w:rsidP="00F15522">
                      <w:pPr>
                        <w:pStyle w:val="BasicParagraph"/>
                        <w:spacing w:before="8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1428">
        <w:rPr>
          <w:rFonts w:ascii="Arial-BoldMT" w:hAnsi="Arial-BoldMT"/>
          <w:b/>
          <w:bCs/>
          <w:noProof/>
          <w:color w:val="231F20"/>
          <w:sz w:val="24"/>
          <w:szCs w:val="24"/>
          <w:lang w:eastAsia="en-IE"/>
        </w:rPr>
        <w:drawing>
          <wp:inline distT="0" distB="0" distL="0" distR="0" wp14:anchorId="58FA69A1" wp14:editId="1EFE67EF">
            <wp:extent cx="1534270" cy="941724"/>
            <wp:effectExtent l="0" t="0" r="0" b="0"/>
            <wp:docPr id="1" name="Picture 1" descr="Maynooth University PNG 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nooth University PNG Trans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523" cy="94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85AD7" w14:textId="39D6207F" w:rsidR="008E1DF9" w:rsidRPr="0037295A" w:rsidRDefault="00BB2B1A" w:rsidP="006C5CB1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n-IE"/>
        </w:rPr>
      </w:pPr>
      <w:r w:rsidRPr="0037295A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n-IE"/>
        </w:rPr>
        <w:t>Development</w:t>
      </w:r>
      <w:r w:rsidR="007702F6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n-IE"/>
        </w:rPr>
        <w:t>al</w:t>
      </w:r>
      <w:r w:rsidR="005E470F" w:rsidRPr="0037295A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n-IE"/>
        </w:rPr>
        <w:t xml:space="preserve"> Review</w:t>
      </w:r>
      <w:r w:rsidRPr="0037295A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n-IE"/>
        </w:rPr>
        <w:t xml:space="preserve"> </w:t>
      </w:r>
      <w:r w:rsidR="004D65C2" w:rsidRPr="0037295A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n-IE"/>
        </w:rPr>
        <w:t>Form</w:t>
      </w:r>
      <w:r w:rsidR="00945938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en-IE"/>
        </w:rPr>
        <w:t xml:space="preserve"> 1</w:t>
      </w:r>
    </w:p>
    <w:p w14:paraId="40A7FC06" w14:textId="077C4AE6" w:rsidR="00945938" w:rsidRDefault="0037295A" w:rsidP="00945938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E"/>
        </w:rPr>
      </w:pPr>
      <w:r w:rsidRPr="003729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IE"/>
        </w:rPr>
        <w:t>For Reviewees and Reviewers</w:t>
      </w:r>
    </w:p>
    <w:p w14:paraId="545713B5" w14:textId="77777777" w:rsidR="00945938" w:rsidRDefault="00945938" w:rsidP="005D74CA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</w:p>
    <w:p w14:paraId="17026399" w14:textId="08762730" w:rsidR="009307C4" w:rsidRPr="005D74CA" w:rsidRDefault="00715B65" w:rsidP="00F15522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5D74CA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Please re</w:t>
      </w:r>
      <w:r w:rsidR="003F7813" w:rsidRPr="005D74CA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fer to </w:t>
      </w:r>
      <w:r w:rsidRPr="005D74CA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the </w:t>
      </w:r>
      <w:r w:rsidR="005D74CA" w:rsidRPr="00EA306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IE"/>
        </w:rPr>
        <w:t>Development</w:t>
      </w:r>
      <w:r w:rsidR="0068050A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IE"/>
        </w:rPr>
        <w:t>al</w:t>
      </w:r>
      <w:r w:rsidR="005D74CA" w:rsidRPr="00EA3065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IE"/>
        </w:rPr>
        <w:t xml:space="preserve"> Review</w:t>
      </w:r>
      <w:r w:rsidRPr="005D74CA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Guidelines </w:t>
      </w:r>
      <w:r w:rsidR="00072393" w:rsidRPr="005D74CA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and </w:t>
      </w:r>
      <w:hyperlink r:id="rId13" w:history="1">
        <w:r w:rsidR="00072393" w:rsidRPr="00163CF2">
          <w:rPr>
            <w:rStyle w:val="Hyperlink"/>
            <w:rFonts w:ascii="Arial" w:eastAsia="Times New Roman" w:hAnsi="Arial" w:cs="Arial"/>
            <w:sz w:val="20"/>
            <w:szCs w:val="20"/>
            <w:lang w:eastAsia="en-IE"/>
          </w:rPr>
          <w:t>MU Strategic Plan</w:t>
        </w:r>
      </w:hyperlink>
      <w:r w:rsidR="00072393" w:rsidRPr="005D74CA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  <w:r w:rsidRPr="005D74CA">
        <w:rPr>
          <w:rFonts w:ascii="Arial" w:eastAsia="Times New Roman" w:hAnsi="Arial" w:cs="Arial"/>
          <w:color w:val="000000"/>
          <w:sz w:val="20"/>
          <w:szCs w:val="20"/>
          <w:lang w:eastAsia="en-IE"/>
        </w:rPr>
        <w:t>before completing the form.</w:t>
      </w:r>
      <w:r w:rsidR="00F41AE5">
        <w:rPr>
          <w:rFonts w:ascii="Arial" w:eastAsia="Times New Roman" w:hAnsi="Arial" w:cs="Arial"/>
          <w:color w:val="000000"/>
          <w:sz w:val="20"/>
          <w:szCs w:val="20"/>
          <w:lang w:eastAsia="en-IE"/>
        </w:rPr>
        <w:t xml:space="preserve"> </w:t>
      </w:r>
    </w:p>
    <w:p w14:paraId="3E5AA84B" w14:textId="605463C5" w:rsidR="00CA4EF7" w:rsidRPr="00945938" w:rsidRDefault="007405D8" w:rsidP="00F15522">
      <w:pPr>
        <w:tabs>
          <w:tab w:val="left" w:pos="0"/>
        </w:tabs>
        <w:spacing w:line="276" w:lineRule="auto"/>
        <w:rPr>
          <w:rFonts w:ascii="Arial" w:eastAsia="Times New Roman" w:hAnsi="Arial" w:cs="Arial"/>
          <w:b/>
          <w:i/>
          <w:sz w:val="28"/>
          <w:szCs w:val="28"/>
          <w:lang w:eastAsia="en-IE"/>
        </w:rPr>
      </w:pPr>
      <w:r>
        <w:rPr>
          <w:rFonts w:ascii="Arial" w:eastAsia="Times New Roman" w:hAnsi="Arial" w:cs="Arial"/>
          <w:b/>
          <w:i/>
          <w:sz w:val="28"/>
          <w:szCs w:val="28"/>
          <w:lang w:eastAsia="en-IE"/>
        </w:rPr>
        <w:t>Part</w:t>
      </w:r>
      <w:r w:rsidRPr="00CF109A">
        <w:rPr>
          <w:rFonts w:ascii="Arial" w:eastAsia="Times New Roman" w:hAnsi="Arial" w:cs="Arial"/>
          <w:b/>
          <w:i/>
          <w:sz w:val="28"/>
          <w:szCs w:val="28"/>
          <w:lang w:eastAsia="en-IE"/>
        </w:rPr>
        <w:t xml:space="preserve"> </w:t>
      </w:r>
      <w:r>
        <w:rPr>
          <w:rFonts w:ascii="Arial" w:eastAsia="Times New Roman" w:hAnsi="Arial" w:cs="Arial"/>
          <w:b/>
          <w:i/>
          <w:sz w:val="28"/>
          <w:szCs w:val="28"/>
          <w:lang w:eastAsia="en-IE"/>
        </w:rPr>
        <w:t>1: Review Details</w:t>
      </w:r>
    </w:p>
    <w:tbl>
      <w:tblPr>
        <w:tblW w:w="10490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9"/>
        <w:gridCol w:w="7351"/>
      </w:tblGrid>
      <w:tr w:rsidR="00246B03" w:rsidRPr="006C5CB1" w14:paraId="4FE2AED4" w14:textId="77777777" w:rsidTr="009C7438"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3963" w14:textId="77777777" w:rsidR="00246B03" w:rsidRPr="00FF28C4" w:rsidRDefault="00246B03" w:rsidP="00C554F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 xml:space="preserve">Reviewee’s </w:t>
            </w:r>
            <w:r w:rsidRPr="00FF28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Name</w:t>
            </w:r>
          </w:p>
          <w:p w14:paraId="5CF939A5" w14:textId="77777777" w:rsidR="00246B03" w:rsidRPr="00246B03" w:rsidRDefault="00246B03" w:rsidP="00C554F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8799" w14:textId="7DB697F0" w:rsidR="00246B03" w:rsidRPr="00FF28C4" w:rsidRDefault="00246B03" w:rsidP="00C554FC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246B03" w:rsidRPr="006C5CB1" w14:paraId="7A6AE764" w14:textId="77777777" w:rsidTr="009C7438"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E856" w14:textId="6BBF524E" w:rsidR="00246B03" w:rsidRPr="00246B03" w:rsidRDefault="00842AF6" w:rsidP="00C554FC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E</w:t>
            </w:r>
            <w:r w:rsidR="00246B03" w:rsidRPr="00246B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mail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3059C" w14:textId="68817970" w:rsidR="00246B03" w:rsidRPr="00FF28C4" w:rsidRDefault="00246B03" w:rsidP="00C554FC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585F7B" w:rsidRPr="00FF28C4" w14:paraId="21477275" w14:textId="77777777" w:rsidTr="009C7438"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6F96" w14:textId="31996F45" w:rsidR="00585F7B" w:rsidRPr="00FF28C4" w:rsidRDefault="00585F7B" w:rsidP="0003325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Department/School/Institute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865C" w14:textId="77777777" w:rsidR="00585F7B" w:rsidRPr="00FF28C4" w:rsidRDefault="00585F7B" w:rsidP="00033255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842AF6" w:rsidRPr="00FF28C4" w14:paraId="5A3E877F" w14:textId="77777777" w:rsidTr="009C7438"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9E02" w14:textId="50C01982" w:rsidR="00842AF6" w:rsidRDefault="00842AF6" w:rsidP="0003325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Unit within Department (if applicable)</w:t>
            </w:r>
          </w:p>
        </w:tc>
        <w:tc>
          <w:tcPr>
            <w:tcW w:w="7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9F98" w14:textId="77777777" w:rsidR="00842AF6" w:rsidRPr="00FF28C4" w:rsidRDefault="00842AF6" w:rsidP="00033255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</w:tbl>
    <w:p w14:paraId="367FFE95" w14:textId="67565DF0" w:rsidR="00B11ADC" w:rsidRPr="00AA7C8D" w:rsidRDefault="00B11ADC" w:rsidP="009307C4">
      <w:pPr>
        <w:spacing w:after="0" w:line="276" w:lineRule="auto"/>
        <w:rPr>
          <w:rFonts w:ascii="Arial" w:eastAsia="Times New Roman" w:hAnsi="Arial" w:cs="Arial"/>
          <w:b/>
          <w:iCs/>
          <w:sz w:val="28"/>
          <w:szCs w:val="28"/>
          <w:lang w:eastAsia="en-IE"/>
        </w:rPr>
      </w:pPr>
    </w:p>
    <w:tbl>
      <w:tblPr>
        <w:tblW w:w="10490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7371"/>
      </w:tblGrid>
      <w:tr w:rsidR="00585F7B" w:rsidRPr="00FF28C4" w14:paraId="7D8A9E86" w14:textId="77777777" w:rsidTr="009C743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D559" w14:textId="77777777" w:rsidR="00585F7B" w:rsidRPr="00FF28C4" w:rsidRDefault="00585F7B" w:rsidP="0003325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IE"/>
              </w:rPr>
              <w:t>Reviewer’s Name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1B1B1" w14:textId="77777777" w:rsidR="00585F7B" w:rsidRPr="00FF28C4" w:rsidRDefault="00585F7B" w:rsidP="00033255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</w:tbl>
    <w:p w14:paraId="513B23E8" w14:textId="64DD4D8D" w:rsidR="00B11ADC" w:rsidRDefault="00B11ADC" w:rsidP="009307C4">
      <w:pPr>
        <w:spacing w:after="0" w:line="276" w:lineRule="auto"/>
        <w:rPr>
          <w:rFonts w:ascii="Arial" w:eastAsia="Times New Roman" w:hAnsi="Arial" w:cs="Arial"/>
          <w:b/>
          <w:i/>
          <w:sz w:val="28"/>
          <w:szCs w:val="28"/>
          <w:lang w:eastAsia="en-IE"/>
        </w:rPr>
      </w:pPr>
    </w:p>
    <w:tbl>
      <w:tblPr>
        <w:tblW w:w="10490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7371"/>
      </w:tblGrid>
      <w:tr w:rsidR="00585F7B" w:rsidRPr="00FF28C4" w14:paraId="394D9D71" w14:textId="77777777" w:rsidTr="009C743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59B9" w14:textId="77777777" w:rsidR="00585F7B" w:rsidRPr="00FF28C4" w:rsidRDefault="00585F7B" w:rsidP="0003325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>Date of Review Meeting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DA7C" w14:textId="77777777" w:rsidR="00585F7B" w:rsidRPr="00FF28C4" w:rsidRDefault="00585F7B" w:rsidP="00033255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</w:tr>
      <w:tr w:rsidR="004D75A5" w:rsidRPr="00FF28C4" w14:paraId="4CA121E9" w14:textId="77777777" w:rsidTr="009C7438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ABFA" w14:textId="66E5D761" w:rsidR="004D75A5" w:rsidRDefault="004D75A5" w:rsidP="00033255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en-IE"/>
              </w:rPr>
              <w:t xml:space="preserve">Review Period 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44E1" w14:textId="1EAB6027" w:rsidR="004D75A5" w:rsidRPr="00FF28C4" w:rsidRDefault="004D75A5" w:rsidP="00033255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From</w:t>
            </w:r>
            <w:r w:rsidR="002C47FE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: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                                                            To: </w:t>
            </w:r>
          </w:p>
        </w:tc>
      </w:tr>
    </w:tbl>
    <w:p w14:paraId="2E12120E" w14:textId="77777777" w:rsidR="00CA4EF7" w:rsidRPr="00CA4EF7" w:rsidRDefault="00CA4EF7" w:rsidP="009307C4">
      <w:pPr>
        <w:spacing w:after="0" w:line="276" w:lineRule="auto"/>
        <w:rPr>
          <w:rFonts w:ascii="Arial" w:eastAsia="Times New Roman" w:hAnsi="Arial" w:cs="Arial"/>
          <w:b/>
          <w:iCs/>
          <w:color w:val="FF0000"/>
          <w:sz w:val="20"/>
          <w:szCs w:val="20"/>
          <w:lang w:eastAsia="en-IE"/>
        </w:rPr>
      </w:pPr>
    </w:p>
    <w:p w14:paraId="4F1F2FFD" w14:textId="19F64336" w:rsidR="00246B03" w:rsidRPr="00945938" w:rsidRDefault="00243647" w:rsidP="00243647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Cs/>
          <w:iCs/>
          <w:sz w:val="28"/>
          <w:szCs w:val="28"/>
          <w:lang w:eastAsia="en-IE"/>
        </w:rPr>
      </w:pPr>
      <w:r w:rsidRPr="00945938">
        <w:rPr>
          <w:rFonts w:ascii="Arial" w:eastAsia="Times New Roman" w:hAnsi="Arial" w:cs="Arial"/>
          <w:b/>
          <w:iCs/>
          <w:sz w:val="28"/>
          <w:szCs w:val="28"/>
          <w:lang w:eastAsia="en-IE"/>
        </w:rPr>
        <w:t xml:space="preserve">Part </w:t>
      </w:r>
      <w:r w:rsidR="007405D8" w:rsidRPr="00945938">
        <w:rPr>
          <w:rFonts w:ascii="Arial" w:eastAsia="Times New Roman" w:hAnsi="Arial" w:cs="Arial"/>
          <w:b/>
          <w:iCs/>
          <w:sz w:val="28"/>
          <w:szCs w:val="28"/>
          <w:lang w:eastAsia="en-IE"/>
        </w:rPr>
        <w:t>2</w:t>
      </w:r>
      <w:r w:rsidR="00E64253" w:rsidRPr="00945938">
        <w:rPr>
          <w:rFonts w:ascii="Arial" w:eastAsia="Times New Roman" w:hAnsi="Arial" w:cs="Arial"/>
          <w:b/>
          <w:iCs/>
          <w:sz w:val="28"/>
          <w:szCs w:val="28"/>
          <w:lang w:eastAsia="en-IE"/>
        </w:rPr>
        <w:t xml:space="preserve">: </w:t>
      </w:r>
      <w:r w:rsidRPr="00945938">
        <w:rPr>
          <w:rFonts w:ascii="Arial" w:eastAsia="Times New Roman" w:hAnsi="Arial" w:cs="Arial"/>
          <w:b/>
          <w:iCs/>
          <w:sz w:val="28"/>
          <w:szCs w:val="28"/>
          <w:lang w:eastAsia="en-IE"/>
        </w:rPr>
        <w:t>Reflection</w:t>
      </w:r>
      <w:r w:rsidRPr="00945938">
        <w:rPr>
          <w:rFonts w:ascii="Arial" w:eastAsia="Times New Roman" w:hAnsi="Arial" w:cs="Arial"/>
          <w:bCs/>
          <w:iCs/>
          <w:sz w:val="28"/>
          <w:szCs w:val="28"/>
          <w:lang w:eastAsia="en-IE"/>
        </w:rPr>
        <w:t xml:space="preserve"> </w:t>
      </w:r>
    </w:p>
    <w:p w14:paraId="44D4458E" w14:textId="16D6B611" w:rsidR="00243647" w:rsidRPr="00945938" w:rsidRDefault="005D74CA" w:rsidP="0037295A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en-IE"/>
        </w:rPr>
      </w:pPr>
      <w:r w:rsidRPr="00945938">
        <w:rPr>
          <w:rFonts w:ascii="Arial" w:eastAsia="Times New Roman" w:hAnsi="Arial" w:cs="Arial"/>
          <w:b/>
          <w:i/>
          <w:sz w:val="20"/>
          <w:szCs w:val="20"/>
          <w:lang w:eastAsia="en-IE"/>
        </w:rPr>
        <w:t xml:space="preserve">Looking back on the last </w:t>
      </w:r>
      <w:r w:rsidR="00EA3065" w:rsidRPr="00945938">
        <w:rPr>
          <w:rFonts w:ascii="Arial" w:eastAsia="Times New Roman" w:hAnsi="Arial" w:cs="Arial"/>
          <w:b/>
          <w:i/>
          <w:sz w:val="20"/>
          <w:szCs w:val="20"/>
          <w:lang w:eastAsia="en-IE"/>
        </w:rPr>
        <w:t xml:space="preserve">24 </w:t>
      </w:r>
      <w:r w:rsidRPr="00945938">
        <w:rPr>
          <w:rFonts w:ascii="Arial" w:eastAsia="Times New Roman" w:hAnsi="Arial" w:cs="Arial"/>
          <w:b/>
          <w:i/>
          <w:sz w:val="20"/>
          <w:szCs w:val="20"/>
          <w:lang w:eastAsia="en-IE"/>
        </w:rPr>
        <w:t>months.</w:t>
      </w:r>
      <w:r w:rsidR="00945938" w:rsidRPr="00945938">
        <w:rPr>
          <w:rFonts w:ascii="Arial" w:eastAsia="Times New Roman" w:hAnsi="Arial" w:cs="Arial"/>
          <w:b/>
          <w:i/>
          <w:sz w:val="20"/>
          <w:szCs w:val="20"/>
          <w:lang w:eastAsia="en-IE"/>
        </w:rPr>
        <w:t xml:space="preserve"> </w:t>
      </w:r>
      <w:r w:rsidRPr="00945938">
        <w:rPr>
          <w:rFonts w:ascii="Arial" w:eastAsia="Times New Roman" w:hAnsi="Arial" w:cs="Arial"/>
          <w:b/>
          <w:i/>
          <w:sz w:val="20"/>
          <w:szCs w:val="20"/>
          <w:lang w:eastAsia="en-IE"/>
        </w:rPr>
        <w:t>To complete this section, you will need a copy of your last review form</w:t>
      </w:r>
      <w:r w:rsidR="0037295A" w:rsidRPr="00945938">
        <w:rPr>
          <w:rFonts w:ascii="Arial" w:eastAsia="Times New Roman" w:hAnsi="Arial" w:cs="Arial"/>
          <w:b/>
          <w:i/>
          <w:sz w:val="20"/>
          <w:szCs w:val="20"/>
          <w:lang w:eastAsia="en-IE"/>
        </w:rPr>
        <w:t xml:space="preserve"> (if applicable</w:t>
      </w:r>
      <w:r w:rsidR="004D75A5" w:rsidRPr="00945938">
        <w:rPr>
          <w:rFonts w:ascii="Arial" w:eastAsia="Times New Roman" w:hAnsi="Arial" w:cs="Arial"/>
          <w:b/>
          <w:i/>
          <w:sz w:val="20"/>
          <w:szCs w:val="20"/>
          <w:lang w:eastAsia="en-IE"/>
        </w:rPr>
        <w:t>,</w:t>
      </w:r>
      <w:r w:rsidR="001314FD" w:rsidRPr="00945938">
        <w:rPr>
          <w:rFonts w:ascii="Arial" w:eastAsia="Times New Roman" w:hAnsi="Arial" w:cs="Arial"/>
          <w:b/>
          <w:i/>
          <w:sz w:val="20"/>
          <w:szCs w:val="20"/>
          <w:lang w:eastAsia="en-IE"/>
        </w:rPr>
        <w:t xml:space="preserve"> </w:t>
      </w:r>
      <w:r w:rsidR="004D75A5" w:rsidRPr="00945938">
        <w:rPr>
          <w:rFonts w:ascii="Arial" w:eastAsia="Times New Roman" w:hAnsi="Arial" w:cs="Arial"/>
          <w:b/>
          <w:i/>
          <w:sz w:val="20"/>
          <w:szCs w:val="20"/>
          <w:lang w:eastAsia="en-IE"/>
        </w:rPr>
        <w:t>t</w:t>
      </w:r>
      <w:r w:rsidR="00243647" w:rsidRPr="00945938">
        <w:rPr>
          <w:rFonts w:ascii="Arial" w:eastAsia="Times New Roman" w:hAnsi="Arial" w:cs="Arial"/>
          <w:b/>
          <w:i/>
          <w:sz w:val="20"/>
          <w:szCs w:val="20"/>
          <w:lang w:eastAsia="en-IE"/>
        </w:rPr>
        <w:t>his will not apply if it is your first review</w:t>
      </w:r>
      <w:r w:rsidR="004D75A5" w:rsidRPr="00945938">
        <w:rPr>
          <w:rFonts w:ascii="Arial" w:eastAsia="Times New Roman" w:hAnsi="Arial" w:cs="Arial"/>
          <w:b/>
          <w:i/>
          <w:sz w:val="20"/>
          <w:szCs w:val="20"/>
          <w:lang w:eastAsia="en-IE"/>
        </w:rPr>
        <w:t>)</w:t>
      </w:r>
      <w:r w:rsidR="002C47FE" w:rsidRPr="00945938">
        <w:rPr>
          <w:rFonts w:ascii="Arial" w:eastAsia="Times New Roman" w:hAnsi="Arial" w:cs="Arial"/>
          <w:b/>
          <w:i/>
          <w:sz w:val="20"/>
          <w:szCs w:val="20"/>
          <w:lang w:eastAsia="en-IE"/>
        </w:rPr>
        <w:t>.</w:t>
      </w:r>
    </w:p>
    <w:p w14:paraId="6C436D9A" w14:textId="77777777" w:rsidR="0037295A" w:rsidRPr="0037295A" w:rsidRDefault="0037295A" w:rsidP="0037295A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en-IE"/>
        </w:rPr>
      </w:pPr>
    </w:p>
    <w:p w14:paraId="46AD929F" w14:textId="4E1DB428" w:rsidR="00243647" w:rsidRPr="00246B03" w:rsidRDefault="007405D8" w:rsidP="00246B03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iCs/>
          <w:sz w:val="20"/>
          <w:szCs w:val="20"/>
          <w:lang w:eastAsia="en-IE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en-IE"/>
        </w:rPr>
        <w:t>2</w:t>
      </w:r>
      <w:r w:rsidR="00246B03">
        <w:rPr>
          <w:rFonts w:ascii="Arial" w:eastAsia="Times New Roman" w:hAnsi="Arial" w:cs="Arial"/>
          <w:b/>
          <w:iCs/>
          <w:sz w:val="20"/>
          <w:szCs w:val="20"/>
          <w:lang w:eastAsia="en-IE"/>
        </w:rPr>
        <w:t xml:space="preserve">a. </w:t>
      </w:r>
      <w:r w:rsidR="00243647" w:rsidRPr="00246B03">
        <w:rPr>
          <w:rFonts w:ascii="Arial" w:eastAsia="Times New Roman" w:hAnsi="Arial" w:cs="Arial"/>
          <w:b/>
          <w:iCs/>
          <w:sz w:val="20"/>
          <w:szCs w:val="20"/>
          <w:lang w:eastAsia="en-IE"/>
        </w:rPr>
        <w:t xml:space="preserve">Review of </w:t>
      </w:r>
      <w:r w:rsidR="00863E8A">
        <w:rPr>
          <w:rFonts w:ascii="Arial" w:eastAsia="Times New Roman" w:hAnsi="Arial" w:cs="Arial"/>
          <w:b/>
          <w:iCs/>
          <w:sz w:val="20"/>
          <w:szCs w:val="20"/>
          <w:lang w:eastAsia="en-IE"/>
        </w:rPr>
        <w:t xml:space="preserve">goals, </w:t>
      </w:r>
      <w:r w:rsidR="004D75A5" w:rsidRPr="00246B03">
        <w:rPr>
          <w:rFonts w:ascii="Arial" w:eastAsia="Times New Roman" w:hAnsi="Arial" w:cs="Arial"/>
          <w:b/>
          <w:iCs/>
          <w:sz w:val="20"/>
          <w:szCs w:val="20"/>
          <w:lang w:eastAsia="en-IE"/>
        </w:rPr>
        <w:t>objectives and outcomes</w:t>
      </w:r>
      <w:r w:rsidR="00243647" w:rsidRPr="00246B03">
        <w:rPr>
          <w:rFonts w:ascii="Arial" w:eastAsia="Times New Roman" w:hAnsi="Arial" w:cs="Arial"/>
          <w:b/>
          <w:iCs/>
          <w:sz w:val="20"/>
          <w:szCs w:val="20"/>
          <w:lang w:eastAsia="en-IE"/>
        </w:rPr>
        <w:t xml:space="preserve"> since the last review meeting</w:t>
      </w:r>
    </w:p>
    <w:p w14:paraId="7B7D01A5" w14:textId="3FF711AD" w:rsidR="005D74CA" w:rsidRPr="00084C5D" w:rsidRDefault="005D74CA" w:rsidP="00243647">
      <w:pPr>
        <w:tabs>
          <w:tab w:val="left" w:pos="-426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084C5D">
        <w:rPr>
          <w:rFonts w:ascii="Arial" w:eastAsia="Times New Roman" w:hAnsi="Arial" w:cs="Arial"/>
          <w:sz w:val="20"/>
          <w:szCs w:val="20"/>
          <w:lang w:val="en-GB"/>
        </w:rPr>
        <w:t>What have you achieved in relation to your previous objectives?</w:t>
      </w:r>
      <w:r w:rsidR="004D75A5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3647" w14:paraId="198CD36F" w14:textId="77777777" w:rsidTr="00493978">
        <w:tc>
          <w:tcPr>
            <w:tcW w:w="10456" w:type="dxa"/>
          </w:tcPr>
          <w:p w14:paraId="77819FC8" w14:textId="77777777" w:rsidR="00243647" w:rsidRDefault="00243647" w:rsidP="00493978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  <w:p w14:paraId="42DBB723" w14:textId="77777777" w:rsidR="00243647" w:rsidRPr="004E1AF8" w:rsidRDefault="00243647" w:rsidP="00493978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B459C1D" w14:textId="77777777" w:rsidR="0037295A" w:rsidRDefault="0037295A" w:rsidP="00493978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  <w:p w14:paraId="06394811" w14:textId="77777777" w:rsidR="00243647" w:rsidRDefault="00243647" w:rsidP="00493978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  <w:p w14:paraId="5E8E70DE" w14:textId="77777777" w:rsidR="00243647" w:rsidRDefault="00243647" w:rsidP="00493978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</w:tr>
    </w:tbl>
    <w:p w14:paraId="034CEB15" w14:textId="77777777" w:rsidR="00243647" w:rsidRDefault="00243647" w:rsidP="00175D36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i/>
          <w:sz w:val="28"/>
          <w:szCs w:val="28"/>
          <w:lang w:eastAsia="en-IE"/>
        </w:rPr>
      </w:pPr>
    </w:p>
    <w:p w14:paraId="34EB2326" w14:textId="1B463866" w:rsidR="00246B03" w:rsidRPr="00246B03" w:rsidRDefault="007405D8" w:rsidP="00246B03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en-IE"/>
        </w:rPr>
        <w:t>2</w:t>
      </w:r>
      <w:r w:rsidR="00246B03" w:rsidRPr="00246B03">
        <w:rPr>
          <w:rFonts w:ascii="Arial" w:eastAsia="Times New Roman" w:hAnsi="Arial" w:cs="Arial"/>
          <w:b/>
          <w:iCs/>
          <w:sz w:val="20"/>
          <w:szCs w:val="20"/>
          <w:lang w:eastAsia="en-IE"/>
        </w:rPr>
        <w:t xml:space="preserve">b. </w:t>
      </w:r>
      <w:r w:rsidR="00246B03" w:rsidRPr="00246B03">
        <w:rPr>
          <w:rFonts w:ascii="Arial" w:hAnsi="Arial" w:cs="Arial"/>
          <w:b/>
          <w:iCs/>
          <w:sz w:val="20"/>
          <w:szCs w:val="20"/>
        </w:rPr>
        <w:t>Review of development actions approved during the last review cycle</w:t>
      </w:r>
    </w:p>
    <w:p w14:paraId="3BB049D6" w14:textId="1BDDC235" w:rsidR="00246B03" w:rsidRPr="00246B03" w:rsidRDefault="00246B03" w:rsidP="00246B03">
      <w:pPr>
        <w:tabs>
          <w:tab w:val="left" w:pos="-426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en-GB"/>
        </w:rPr>
      </w:pPr>
      <w:r w:rsidRPr="00246B03">
        <w:rPr>
          <w:rFonts w:ascii="Arial" w:hAnsi="Arial" w:cs="Arial"/>
          <w:bCs/>
          <w:iCs/>
          <w:sz w:val="20"/>
          <w:szCs w:val="20"/>
        </w:rPr>
        <w:t>This is an opportunity to reflect on and document the development initiatives you have been involved in during the last cycle and how they benefited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6B03" w14:paraId="18C0B6EB" w14:textId="77777777" w:rsidTr="00C554FC">
        <w:tc>
          <w:tcPr>
            <w:tcW w:w="10456" w:type="dxa"/>
          </w:tcPr>
          <w:p w14:paraId="750D7932" w14:textId="77777777" w:rsidR="00246B03" w:rsidRDefault="00246B03" w:rsidP="00C554FC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  <w:p w14:paraId="20EF66EE" w14:textId="77777777" w:rsidR="00246B03" w:rsidRPr="004E1AF8" w:rsidRDefault="00246B03" w:rsidP="00C554FC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41B955C4" w14:textId="77777777" w:rsidR="00246B03" w:rsidRPr="004E1AF8" w:rsidRDefault="00246B03" w:rsidP="00C554FC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23B1D478" w14:textId="77777777" w:rsidR="00842AF6" w:rsidRPr="004E1AF8" w:rsidRDefault="00842AF6" w:rsidP="00C554FC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26BE785" w14:textId="77777777" w:rsidR="00842AF6" w:rsidRPr="004E1AF8" w:rsidRDefault="00842AF6" w:rsidP="00C554FC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7E1C24E7" w14:textId="77777777" w:rsidR="00246B03" w:rsidRDefault="00246B03" w:rsidP="00C554FC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</w:tr>
    </w:tbl>
    <w:p w14:paraId="392902A9" w14:textId="77777777" w:rsidR="00842AF6" w:rsidRDefault="00842AF6" w:rsidP="00175D36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iCs/>
          <w:sz w:val="28"/>
          <w:szCs w:val="28"/>
          <w:lang w:eastAsia="en-IE"/>
        </w:rPr>
      </w:pPr>
    </w:p>
    <w:p w14:paraId="3DF08FDB" w14:textId="009D99FC" w:rsidR="0037295A" w:rsidRPr="00945938" w:rsidRDefault="009307C4" w:rsidP="00175D36">
      <w:pPr>
        <w:tabs>
          <w:tab w:val="left" w:pos="0"/>
        </w:tabs>
        <w:spacing w:after="0" w:line="276" w:lineRule="auto"/>
        <w:rPr>
          <w:rFonts w:ascii="Arial" w:eastAsia="Times New Roman" w:hAnsi="Arial" w:cs="Arial"/>
          <w:b/>
          <w:iCs/>
          <w:sz w:val="28"/>
          <w:szCs w:val="28"/>
          <w:lang w:eastAsia="en-IE"/>
        </w:rPr>
      </w:pPr>
      <w:r w:rsidRPr="00945938">
        <w:rPr>
          <w:rFonts w:ascii="Arial" w:eastAsia="Times New Roman" w:hAnsi="Arial" w:cs="Arial"/>
          <w:b/>
          <w:iCs/>
          <w:sz w:val="28"/>
          <w:szCs w:val="28"/>
          <w:lang w:eastAsia="en-IE"/>
        </w:rPr>
        <w:lastRenderedPageBreak/>
        <w:t xml:space="preserve">Part </w:t>
      </w:r>
      <w:r w:rsidR="007405D8" w:rsidRPr="00945938">
        <w:rPr>
          <w:rFonts w:ascii="Arial" w:eastAsia="Times New Roman" w:hAnsi="Arial" w:cs="Arial"/>
          <w:b/>
          <w:iCs/>
          <w:sz w:val="28"/>
          <w:szCs w:val="28"/>
          <w:lang w:eastAsia="en-IE"/>
        </w:rPr>
        <w:t>3</w:t>
      </w:r>
      <w:r w:rsidR="00E64253" w:rsidRPr="00945938">
        <w:rPr>
          <w:rFonts w:ascii="Arial" w:eastAsia="Times New Roman" w:hAnsi="Arial" w:cs="Arial"/>
          <w:b/>
          <w:iCs/>
          <w:sz w:val="28"/>
          <w:szCs w:val="28"/>
          <w:lang w:eastAsia="en-IE"/>
        </w:rPr>
        <w:t xml:space="preserve">: </w:t>
      </w:r>
      <w:r w:rsidR="00B11ADC" w:rsidRPr="00945938">
        <w:rPr>
          <w:rFonts w:ascii="Arial" w:eastAsia="Times New Roman" w:hAnsi="Arial" w:cs="Arial"/>
          <w:b/>
          <w:iCs/>
          <w:sz w:val="28"/>
          <w:szCs w:val="28"/>
          <w:lang w:eastAsia="en-IE"/>
        </w:rPr>
        <w:t>P</w:t>
      </w:r>
      <w:r w:rsidR="00386DDA" w:rsidRPr="00945938">
        <w:rPr>
          <w:rFonts w:ascii="Arial" w:eastAsia="Times New Roman" w:hAnsi="Arial" w:cs="Arial"/>
          <w:b/>
          <w:iCs/>
          <w:sz w:val="28"/>
          <w:szCs w:val="28"/>
          <w:lang w:eastAsia="en-IE"/>
        </w:rPr>
        <w:t>lanning</w:t>
      </w:r>
      <w:r w:rsidR="00A17CC5" w:rsidRPr="00945938">
        <w:rPr>
          <w:rFonts w:ascii="Arial" w:eastAsia="Times New Roman" w:hAnsi="Arial" w:cs="Arial"/>
          <w:b/>
          <w:iCs/>
          <w:sz w:val="28"/>
          <w:szCs w:val="28"/>
          <w:lang w:eastAsia="en-IE"/>
        </w:rPr>
        <w:t xml:space="preserve"> and Development</w:t>
      </w:r>
    </w:p>
    <w:p w14:paraId="742A2D13" w14:textId="0163862B" w:rsidR="00491B25" w:rsidRPr="00C93003" w:rsidRDefault="007405D8" w:rsidP="00C93003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C93003" w:rsidRPr="00C93003">
        <w:rPr>
          <w:rFonts w:ascii="Arial" w:hAnsi="Arial" w:cs="Arial"/>
          <w:b/>
          <w:sz w:val="20"/>
          <w:szCs w:val="20"/>
        </w:rPr>
        <w:t xml:space="preserve">a. </w:t>
      </w:r>
      <w:r w:rsidR="00491B25" w:rsidRPr="00C93003">
        <w:rPr>
          <w:rFonts w:ascii="Arial" w:hAnsi="Arial" w:cs="Arial"/>
          <w:b/>
          <w:sz w:val="20"/>
          <w:szCs w:val="20"/>
        </w:rPr>
        <w:t>Discussion on Career Development</w:t>
      </w:r>
    </w:p>
    <w:p w14:paraId="11102572" w14:textId="5E4FA53B" w:rsidR="00491B25" w:rsidRPr="00C93003" w:rsidRDefault="00491B25" w:rsidP="00491B25">
      <w:pPr>
        <w:tabs>
          <w:tab w:val="left" w:pos="-426"/>
        </w:tabs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lang w:val="en-GB"/>
        </w:rPr>
      </w:pPr>
      <w:r w:rsidRPr="00C93003">
        <w:rPr>
          <w:rFonts w:ascii="Arial" w:eastAsia="Times New Roman" w:hAnsi="Arial" w:cs="Arial"/>
          <w:i/>
          <w:iCs/>
          <w:sz w:val="20"/>
          <w:szCs w:val="20"/>
          <w:lang w:val="en-GB"/>
        </w:rPr>
        <w:t xml:space="preserve">Career Development Actions (if any)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1B25" w14:paraId="5B3E8897" w14:textId="77777777" w:rsidTr="00E8587A">
        <w:tc>
          <w:tcPr>
            <w:tcW w:w="10456" w:type="dxa"/>
          </w:tcPr>
          <w:p w14:paraId="33793D7D" w14:textId="77777777" w:rsidR="00491B25" w:rsidRDefault="00491B25" w:rsidP="00E8587A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  <w:p w14:paraId="4D38AB4B" w14:textId="77777777" w:rsidR="00491B25" w:rsidRDefault="00491B25" w:rsidP="00E8587A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  <w:p w14:paraId="12102FA5" w14:textId="77777777" w:rsidR="00491B25" w:rsidRDefault="00491B25" w:rsidP="00E8587A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  <w:p w14:paraId="120086CA" w14:textId="77777777" w:rsidR="00491B25" w:rsidRDefault="00491B25" w:rsidP="00E8587A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  <w:p w14:paraId="393FAF8D" w14:textId="77777777" w:rsidR="00491B25" w:rsidRDefault="00491B25" w:rsidP="00E8587A">
            <w:pPr>
              <w:tabs>
                <w:tab w:val="left" w:pos="-426"/>
              </w:tabs>
              <w:spacing w:line="276" w:lineRule="auto"/>
              <w:rPr>
                <w:rFonts w:ascii="Times New Roman" w:eastAsia="Times New Roman" w:hAnsi="Times New Roman" w:cs="Times New Roman"/>
                <w:szCs w:val="24"/>
                <w:lang w:val="en-GB"/>
              </w:rPr>
            </w:pPr>
          </w:p>
        </w:tc>
      </w:tr>
    </w:tbl>
    <w:p w14:paraId="4BB4DA5E" w14:textId="77777777" w:rsidR="00491B25" w:rsidRPr="00491B25" w:rsidRDefault="00491B25" w:rsidP="00491B25">
      <w:pPr>
        <w:tabs>
          <w:tab w:val="left" w:pos="-426"/>
        </w:tabs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</w:p>
    <w:p w14:paraId="7392747C" w14:textId="6AC6BBC7" w:rsidR="00FC389E" w:rsidRPr="00C93003" w:rsidRDefault="007405D8" w:rsidP="00C93003">
      <w:pPr>
        <w:tabs>
          <w:tab w:val="left" w:pos="-426"/>
        </w:tabs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GB"/>
        </w:rPr>
        <w:t>3</w:t>
      </w:r>
      <w:r w:rsidR="00C93003" w:rsidRPr="00C93003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b. </w:t>
      </w:r>
      <w:r w:rsidR="00FC389E" w:rsidRPr="00C93003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Action Plan for </w:t>
      </w:r>
      <w:r w:rsidR="00175D36" w:rsidRPr="00C93003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the next </w:t>
      </w:r>
      <w:r w:rsidR="00EA3065" w:rsidRPr="00C93003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24 </w:t>
      </w:r>
      <w:r w:rsidR="00175D36" w:rsidRPr="00C93003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months </w:t>
      </w:r>
    </w:p>
    <w:p w14:paraId="660B6198" w14:textId="33A4EC03" w:rsidR="00715B65" w:rsidRPr="00C93003" w:rsidRDefault="0037295A" w:rsidP="00EA4583">
      <w:pPr>
        <w:tabs>
          <w:tab w:val="left" w:pos="-426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C93003">
        <w:rPr>
          <w:rFonts w:ascii="Arial" w:eastAsia="Times New Roman" w:hAnsi="Arial" w:cs="Arial"/>
          <w:b/>
          <w:i/>
          <w:sz w:val="20"/>
          <w:szCs w:val="20"/>
          <w:lang w:val="en-GB" w:eastAsia="en-IE"/>
        </w:rPr>
        <w:t xml:space="preserve">Reviewee: </w:t>
      </w:r>
      <w:r w:rsidR="00715B65" w:rsidRPr="00C93003">
        <w:rPr>
          <w:rFonts w:ascii="Arial" w:eastAsia="Times New Roman" w:hAnsi="Arial" w:cs="Arial"/>
          <w:b/>
          <w:i/>
          <w:sz w:val="20"/>
          <w:szCs w:val="20"/>
          <w:lang w:val="en-GB" w:eastAsia="en-IE"/>
        </w:rPr>
        <w:t xml:space="preserve">In preparing for your review consider </w:t>
      </w:r>
      <w:r w:rsidR="004D75A5" w:rsidRPr="00C93003">
        <w:rPr>
          <w:rFonts w:ascii="Arial" w:eastAsia="Times New Roman" w:hAnsi="Arial" w:cs="Arial"/>
          <w:b/>
          <w:i/>
          <w:sz w:val="20"/>
          <w:szCs w:val="20"/>
          <w:lang w:val="en-GB" w:eastAsia="en-IE"/>
        </w:rPr>
        <w:t xml:space="preserve">key areas of your role and goals </w:t>
      </w:r>
      <w:r w:rsidR="00715B65" w:rsidRPr="00C93003">
        <w:rPr>
          <w:rFonts w:ascii="Arial" w:eastAsia="Times New Roman" w:hAnsi="Arial" w:cs="Arial"/>
          <w:b/>
          <w:i/>
          <w:sz w:val="20"/>
          <w:szCs w:val="20"/>
          <w:lang w:val="en-GB" w:eastAsia="en-IE"/>
        </w:rPr>
        <w:t xml:space="preserve">you would like to set yourself </w:t>
      </w:r>
      <w:r w:rsidR="004D75A5" w:rsidRPr="00C93003">
        <w:rPr>
          <w:rFonts w:ascii="Arial" w:eastAsia="Times New Roman" w:hAnsi="Arial" w:cs="Arial"/>
          <w:b/>
          <w:i/>
          <w:sz w:val="20"/>
          <w:szCs w:val="20"/>
          <w:lang w:val="en-GB" w:eastAsia="en-IE"/>
        </w:rPr>
        <w:t>for the coming review period aligned to the Strategic Plan. I</w:t>
      </w:r>
      <w:r w:rsidR="00715B65" w:rsidRPr="00C93003">
        <w:rPr>
          <w:rFonts w:ascii="Arial" w:eastAsia="Times New Roman" w:hAnsi="Arial" w:cs="Arial"/>
          <w:b/>
          <w:i/>
          <w:sz w:val="20"/>
          <w:szCs w:val="20"/>
          <w:lang w:val="en-GB" w:eastAsia="en-IE"/>
        </w:rPr>
        <w:t xml:space="preserve">dentify key objectives </w:t>
      </w:r>
      <w:r w:rsidR="004D75A5" w:rsidRPr="00C93003">
        <w:rPr>
          <w:rFonts w:ascii="Arial" w:eastAsia="Times New Roman" w:hAnsi="Arial" w:cs="Arial"/>
          <w:b/>
          <w:i/>
          <w:sz w:val="20"/>
          <w:szCs w:val="20"/>
          <w:lang w:val="en-GB" w:eastAsia="en-IE"/>
        </w:rPr>
        <w:t xml:space="preserve">for </w:t>
      </w:r>
      <w:r w:rsidR="00715B65" w:rsidRPr="00C93003">
        <w:rPr>
          <w:rFonts w:ascii="Arial" w:eastAsia="Times New Roman" w:hAnsi="Arial" w:cs="Arial"/>
          <w:b/>
          <w:i/>
          <w:sz w:val="20"/>
          <w:szCs w:val="20"/>
          <w:lang w:val="en-GB" w:eastAsia="en-IE"/>
        </w:rPr>
        <w:t xml:space="preserve">these </w:t>
      </w:r>
      <w:r w:rsidR="004D75A5" w:rsidRPr="00C93003">
        <w:rPr>
          <w:rFonts w:ascii="Arial" w:eastAsia="Times New Roman" w:hAnsi="Arial" w:cs="Arial"/>
          <w:b/>
          <w:i/>
          <w:sz w:val="20"/>
          <w:szCs w:val="20"/>
          <w:lang w:val="en-GB" w:eastAsia="en-IE"/>
        </w:rPr>
        <w:t>goals</w:t>
      </w:r>
      <w:r w:rsidR="002C47FE" w:rsidRPr="00C93003">
        <w:rPr>
          <w:rFonts w:ascii="Arial" w:eastAsia="Times New Roman" w:hAnsi="Arial" w:cs="Arial"/>
          <w:b/>
          <w:i/>
          <w:sz w:val="20"/>
          <w:szCs w:val="20"/>
          <w:lang w:val="en-GB" w:eastAsia="en-IE"/>
        </w:rPr>
        <w:t>.</w:t>
      </w:r>
      <w:r w:rsidR="004D75A5" w:rsidRPr="00C93003">
        <w:rPr>
          <w:rFonts w:ascii="Arial" w:eastAsia="Times New Roman" w:hAnsi="Arial" w:cs="Arial"/>
          <w:b/>
          <w:i/>
          <w:sz w:val="20"/>
          <w:szCs w:val="20"/>
          <w:lang w:val="en-GB" w:eastAsia="en-IE"/>
        </w:rPr>
        <w:t xml:space="preserve"> </w:t>
      </w:r>
    </w:p>
    <w:p w14:paraId="5DABE58D" w14:textId="77777777" w:rsidR="00715B65" w:rsidRPr="00C93003" w:rsidRDefault="00715B65" w:rsidP="00EA4583">
      <w:pPr>
        <w:tabs>
          <w:tab w:val="left" w:pos="-426"/>
        </w:tabs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val="en-GB" w:eastAsia="en-IE"/>
        </w:rPr>
      </w:pPr>
      <w:bookmarkStart w:id="0" w:name="_Hlk82092060"/>
      <w:r w:rsidRPr="00C93003">
        <w:rPr>
          <w:rFonts w:ascii="Arial" w:eastAsia="Times New Roman" w:hAnsi="Arial" w:cs="Arial"/>
          <w:bCs/>
          <w:i/>
          <w:sz w:val="20"/>
          <w:szCs w:val="20"/>
          <w:lang w:val="en-GB" w:eastAsia="en-IE"/>
        </w:rPr>
        <w:t xml:space="preserve">Goal = A </w:t>
      </w:r>
      <w:r w:rsidRPr="00C93003">
        <w:rPr>
          <w:rFonts w:ascii="Arial" w:eastAsia="Times New Roman" w:hAnsi="Arial" w:cs="Arial"/>
          <w:bCs/>
          <w:i/>
          <w:sz w:val="20"/>
          <w:szCs w:val="20"/>
          <w:u w:val="single"/>
          <w:lang w:val="en-GB" w:eastAsia="en-IE"/>
        </w:rPr>
        <w:t>general</w:t>
      </w:r>
      <w:r w:rsidRPr="00C93003">
        <w:rPr>
          <w:rFonts w:ascii="Arial" w:eastAsia="Times New Roman" w:hAnsi="Arial" w:cs="Arial"/>
          <w:bCs/>
          <w:i/>
          <w:sz w:val="20"/>
          <w:szCs w:val="20"/>
          <w:lang w:val="en-GB" w:eastAsia="en-IE"/>
        </w:rPr>
        <w:t xml:space="preserve"> statement of what one hopes to achieve  </w:t>
      </w:r>
    </w:p>
    <w:p w14:paraId="26922A31" w14:textId="77777777" w:rsidR="00715B65" w:rsidRPr="00C93003" w:rsidRDefault="00715B65" w:rsidP="00EA4583">
      <w:pPr>
        <w:tabs>
          <w:tab w:val="left" w:pos="-426"/>
        </w:tabs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val="en-GB" w:eastAsia="en-IE"/>
        </w:rPr>
      </w:pPr>
      <w:r w:rsidRPr="00C93003">
        <w:rPr>
          <w:rFonts w:ascii="Arial" w:eastAsia="Times New Roman" w:hAnsi="Arial" w:cs="Arial"/>
          <w:bCs/>
          <w:i/>
          <w:sz w:val="20"/>
          <w:szCs w:val="20"/>
          <w:lang w:val="en-GB" w:eastAsia="en-IE"/>
        </w:rPr>
        <w:t xml:space="preserve">Objective = A </w:t>
      </w:r>
      <w:r w:rsidRPr="00C93003">
        <w:rPr>
          <w:rFonts w:ascii="Arial" w:eastAsia="Times New Roman" w:hAnsi="Arial" w:cs="Arial"/>
          <w:bCs/>
          <w:i/>
          <w:sz w:val="20"/>
          <w:szCs w:val="20"/>
          <w:u w:val="single"/>
          <w:lang w:val="en-GB" w:eastAsia="en-IE"/>
        </w:rPr>
        <w:t xml:space="preserve">specific </w:t>
      </w:r>
      <w:r w:rsidRPr="00C93003">
        <w:rPr>
          <w:rFonts w:ascii="Arial" w:eastAsia="Times New Roman" w:hAnsi="Arial" w:cs="Arial"/>
          <w:bCs/>
          <w:i/>
          <w:sz w:val="20"/>
          <w:szCs w:val="20"/>
          <w:lang w:val="en-GB" w:eastAsia="en-IE"/>
        </w:rPr>
        <w:t xml:space="preserve">statement of expected outcomes based on a set ‘goal’  </w:t>
      </w:r>
    </w:p>
    <w:p w14:paraId="1180F92C" w14:textId="0534A3D2" w:rsidR="009307C4" w:rsidRPr="00EC092E" w:rsidRDefault="00715B65" w:rsidP="00EA4583">
      <w:pPr>
        <w:tabs>
          <w:tab w:val="left" w:pos="-426"/>
        </w:tabs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val="en-GB" w:eastAsia="en-IE"/>
        </w:rPr>
      </w:pPr>
      <w:r w:rsidRPr="00C93003">
        <w:rPr>
          <w:rFonts w:ascii="Arial" w:eastAsia="Times New Roman" w:hAnsi="Arial" w:cs="Arial"/>
          <w:bCs/>
          <w:i/>
          <w:sz w:val="20"/>
          <w:szCs w:val="20"/>
          <w:lang w:val="en-GB" w:eastAsia="en-IE"/>
        </w:rPr>
        <w:t xml:space="preserve">Action = what you need to </w:t>
      </w:r>
      <w:r w:rsidRPr="00C93003">
        <w:rPr>
          <w:rFonts w:ascii="Arial" w:eastAsia="Times New Roman" w:hAnsi="Arial" w:cs="Arial"/>
          <w:bCs/>
          <w:i/>
          <w:sz w:val="20"/>
          <w:szCs w:val="20"/>
          <w:u w:val="single"/>
          <w:lang w:val="en-GB" w:eastAsia="en-IE"/>
        </w:rPr>
        <w:t xml:space="preserve">do </w:t>
      </w:r>
      <w:r w:rsidRPr="00C93003">
        <w:rPr>
          <w:rFonts w:ascii="Arial" w:eastAsia="Times New Roman" w:hAnsi="Arial" w:cs="Arial"/>
          <w:bCs/>
          <w:i/>
          <w:sz w:val="20"/>
          <w:szCs w:val="20"/>
          <w:lang w:val="en-GB" w:eastAsia="en-IE"/>
        </w:rPr>
        <w:t>to meet your objectives</w:t>
      </w:r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62"/>
        <w:gridCol w:w="1517"/>
        <w:gridCol w:w="1216"/>
        <w:gridCol w:w="3112"/>
        <w:gridCol w:w="2954"/>
      </w:tblGrid>
      <w:tr w:rsidR="00CA4EF7" w14:paraId="2C4F5AFB" w14:textId="77601B70" w:rsidTr="00ED4067">
        <w:tc>
          <w:tcPr>
            <w:tcW w:w="7507" w:type="dxa"/>
            <w:gridSpan w:val="4"/>
          </w:tcPr>
          <w:p w14:paraId="4B2BA879" w14:textId="77777777" w:rsidR="00CA4EF7" w:rsidRPr="008963F8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  <w:r w:rsidRPr="008963F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  <w:t xml:space="preserve">Work Goal: </w:t>
            </w:r>
          </w:p>
          <w:p w14:paraId="3CB1C80F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3D0982D6" w14:textId="19AEAA81" w:rsidR="00CA4EF7" w:rsidRPr="008963F8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  <w:t xml:space="preserve">Development actions aligned to </w:t>
            </w:r>
            <w:r w:rsidR="008D616C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  <w:t>g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  <w:t>oals/objectives (if required). Include compliance courses and continuing professional development requirements, if relevant.</w:t>
            </w:r>
          </w:p>
        </w:tc>
      </w:tr>
      <w:tr w:rsidR="00CA4EF7" w14:paraId="2CCCB360" w14:textId="30ED1BFE" w:rsidTr="00CA4EF7">
        <w:tc>
          <w:tcPr>
            <w:tcW w:w="1662" w:type="dxa"/>
          </w:tcPr>
          <w:p w14:paraId="7B622127" w14:textId="7FBABD20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Objectives to meet Goal. Be specific.</w:t>
            </w:r>
          </w:p>
        </w:tc>
        <w:tc>
          <w:tcPr>
            <w:tcW w:w="1517" w:type="dxa"/>
          </w:tcPr>
          <w:p w14:paraId="7E9ECA6D" w14:textId="5B3E979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Action required</w:t>
            </w:r>
          </w:p>
        </w:tc>
        <w:tc>
          <w:tcPr>
            <w:tcW w:w="1216" w:type="dxa"/>
          </w:tcPr>
          <w:p w14:paraId="2CC8C224" w14:textId="592ADDEA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Timeframe</w:t>
            </w:r>
          </w:p>
        </w:tc>
        <w:tc>
          <w:tcPr>
            <w:tcW w:w="3112" w:type="dxa"/>
          </w:tcPr>
          <w:p w14:paraId="4C15363D" w14:textId="4CD6485E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 xml:space="preserve">Enabling resources to achieve action e.g. time, funding </w:t>
            </w:r>
          </w:p>
        </w:tc>
        <w:tc>
          <w:tcPr>
            <w:tcW w:w="2954" w:type="dxa"/>
          </w:tcPr>
          <w:p w14:paraId="1357A75C" w14:textId="0B54B7A0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423F923F" w14:textId="24BC1DDC" w:rsidTr="00CA4EF7">
        <w:tc>
          <w:tcPr>
            <w:tcW w:w="1662" w:type="dxa"/>
          </w:tcPr>
          <w:p w14:paraId="440A2A9D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5511A07A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20464130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646067E3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5FD2458E" w14:textId="64CE9614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0AA9EB2E" w14:textId="20C3411D" w:rsidTr="00CA4EF7">
        <w:tc>
          <w:tcPr>
            <w:tcW w:w="1662" w:type="dxa"/>
          </w:tcPr>
          <w:p w14:paraId="1BDA637D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24277BC4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19C3E160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47898795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7DA5B7EB" w14:textId="617E5B82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6D0E9883" w14:textId="598DB006" w:rsidTr="00CA4EF7">
        <w:tc>
          <w:tcPr>
            <w:tcW w:w="1662" w:type="dxa"/>
          </w:tcPr>
          <w:p w14:paraId="33B00C3E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03D279C6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3C964CD7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1BA3BB66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2BA6C78C" w14:textId="0223348D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10DC13BD" w14:textId="384218E1" w:rsidTr="009A51D9">
        <w:tc>
          <w:tcPr>
            <w:tcW w:w="7507" w:type="dxa"/>
            <w:gridSpan w:val="4"/>
          </w:tcPr>
          <w:p w14:paraId="3965FE97" w14:textId="77777777" w:rsidR="00CA4EF7" w:rsidRPr="008963F8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  <w:r w:rsidRPr="008963F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  <w:t>Work Goal:</w:t>
            </w:r>
          </w:p>
          <w:p w14:paraId="3730B37C" w14:textId="77777777" w:rsidR="00CA4EF7" w:rsidRPr="008963F8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5AC15377" w14:textId="7358F80B" w:rsidR="00CA4EF7" w:rsidRPr="008963F8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</w:p>
        </w:tc>
      </w:tr>
      <w:tr w:rsidR="00CA4EF7" w14:paraId="79AFEFB7" w14:textId="45ABF35E" w:rsidTr="00CA4EF7">
        <w:tc>
          <w:tcPr>
            <w:tcW w:w="1662" w:type="dxa"/>
          </w:tcPr>
          <w:p w14:paraId="65EDF6E0" w14:textId="18357952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Objectives to meet Goal. Be specific.</w:t>
            </w:r>
          </w:p>
        </w:tc>
        <w:tc>
          <w:tcPr>
            <w:tcW w:w="1517" w:type="dxa"/>
          </w:tcPr>
          <w:p w14:paraId="7524D892" w14:textId="65CDBEE9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Action required</w:t>
            </w:r>
          </w:p>
        </w:tc>
        <w:tc>
          <w:tcPr>
            <w:tcW w:w="1216" w:type="dxa"/>
          </w:tcPr>
          <w:p w14:paraId="21955A25" w14:textId="673B2ABE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Timeframe</w:t>
            </w:r>
          </w:p>
        </w:tc>
        <w:tc>
          <w:tcPr>
            <w:tcW w:w="3112" w:type="dxa"/>
          </w:tcPr>
          <w:p w14:paraId="753D638D" w14:textId="092E1B90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Enabling resources to achieve action e.g. time, funding</w:t>
            </w:r>
          </w:p>
        </w:tc>
        <w:tc>
          <w:tcPr>
            <w:tcW w:w="2954" w:type="dxa"/>
          </w:tcPr>
          <w:p w14:paraId="70A42FA4" w14:textId="62626EB1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5048C94D" w14:textId="65C4A641" w:rsidTr="00CA4EF7">
        <w:tc>
          <w:tcPr>
            <w:tcW w:w="1662" w:type="dxa"/>
          </w:tcPr>
          <w:p w14:paraId="6D8C3B1C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37C49649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0BC644C4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3FADCDA5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442AF93C" w14:textId="4F20FD9A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40D25EA0" w14:textId="3FA842AC" w:rsidTr="00CA4EF7">
        <w:tc>
          <w:tcPr>
            <w:tcW w:w="1662" w:type="dxa"/>
          </w:tcPr>
          <w:p w14:paraId="5C1FC0E6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49380CF9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065688FF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4C4D1F07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35128C17" w14:textId="09B6FE79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3D41AAF2" w14:textId="23950C66" w:rsidTr="00CA4EF7">
        <w:tc>
          <w:tcPr>
            <w:tcW w:w="1662" w:type="dxa"/>
          </w:tcPr>
          <w:p w14:paraId="081F8200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3BCAEB3A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72AEF6DF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7BA4E4C6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280967D1" w14:textId="45AC3CCA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1E458324" w14:textId="0BE090B3" w:rsidTr="00AB296B">
        <w:tc>
          <w:tcPr>
            <w:tcW w:w="7507" w:type="dxa"/>
            <w:gridSpan w:val="4"/>
          </w:tcPr>
          <w:p w14:paraId="2629FE3E" w14:textId="77777777" w:rsidR="00CA4EF7" w:rsidRPr="008963F8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  <w:r w:rsidRPr="008963F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  <w:t>Work Goal:</w:t>
            </w:r>
          </w:p>
          <w:p w14:paraId="3CD9BF08" w14:textId="77777777" w:rsidR="00CA4EF7" w:rsidRPr="008963F8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411BD95A" w14:textId="7FE9867F" w:rsidR="00CA4EF7" w:rsidRPr="008963F8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</w:p>
        </w:tc>
      </w:tr>
      <w:tr w:rsidR="00CA4EF7" w14:paraId="78EFFD9E" w14:textId="646E1F9E" w:rsidTr="00CA4EF7">
        <w:tc>
          <w:tcPr>
            <w:tcW w:w="1662" w:type="dxa"/>
          </w:tcPr>
          <w:p w14:paraId="0B237214" w14:textId="66A26D10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Objectives to meet Goal. Be specific.</w:t>
            </w:r>
          </w:p>
        </w:tc>
        <w:tc>
          <w:tcPr>
            <w:tcW w:w="1517" w:type="dxa"/>
          </w:tcPr>
          <w:p w14:paraId="69DC26A1" w14:textId="5135895B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 xml:space="preserve">Action required </w:t>
            </w:r>
          </w:p>
        </w:tc>
        <w:tc>
          <w:tcPr>
            <w:tcW w:w="1216" w:type="dxa"/>
          </w:tcPr>
          <w:p w14:paraId="3DC2E5A0" w14:textId="5DF0560A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Timeframe</w:t>
            </w:r>
          </w:p>
        </w:tc>
        <w:tc>
          <w:tcPr>
            <w:tcW w:w="3112" w:type="dxa"/>
          </w:tcPr>
          <w:p w14:paraId="0E36CD60" w14:textId="48E42566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Enabling resources to achieve action e.g. time, funding</w:t>
            </w:r>
          </w:p>
        </w:tc>
        <w:tc>
          <w:tcPr>
            <w:tcW w:w="2954" w:type="dxa"/>
          </w:tcPr>
          <w:p w14:paraId="6FBFED00" w14:textId="08826A5B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25A89C48" w14:textId="30F41BD3" w:rsidTr="00CA4EF7">
        <w:tc>
          <w:tcPr>
            <w:tcW w:w="1662" w:type="dxa"/>
          </w:tcPr>
          <w:p w14:paraId="27154B31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76F254D7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49ADA53B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08FD13BC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1FDC4D30" w14:textId="677184B5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5EF30D4D" w14:textId="6189F49D" w:rsidTr="00CA4EF7">
        <w:tc>
          <w:tcPr>
            <w:tcW w:w="1662" w:type="dxa"/>
          </w:tcPr>
          <w:p w14:paraId="21C7A654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0344AF4C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7D05B4B9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1E3CDB91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047A247F" w14:textId="6FEAD010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3A41F320" w14:textId="5CD6E078" w:rsidTr="00CA4EF7">
        <w:tc>
          <w:tcPr>
            <w:tcW w:w="1662" w:type="dxa"/>
          </w:tcPr>
          <w:p w14:paraId="16002E8B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200637FB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299E557A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273C665B" w14:textId="77777777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3A6E4E9C" w14:textId="1FC016EE" w:rsidR="00CA4EF7" w:rsidRDefault="00CA4EF7" w:rsidP="00EA4583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</w:tbl>
    <w:p w14:paraId="7BE90528" w14:textId="77777777" w:rsidR="00CA4EF7" w:rsidRPr="00E53F84" w:rsidRDefault="00CA4EF7" w:rsidP="00BE562D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A317583" w14:textId="52582231" w:rsidR="00E53F84" w:rsidRPr="00E53F84" w:rsidRDefault="009937C2" w:rsidP="00BE562D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E53F84" w:rsidRPr="00E53F84">
        <w:rPr>
          <w:rFonts w:ascii="Arial" w:hAnsi="Arial" w:cs="Arial"/>
          <w:b/>
          <w:sz w:val="20"/>
          <w:szCs w:val="20"/>
        </w:rPr>
        <w:t>dditional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3F84" w14:paraId="297DC9C3" w14:textId="77777777" w:rsidTr="00E53F84">
        <w:tc>
          <w:tcPr>
            <w:tcW w:w="10456" w:type="dxa"/>
          </w:tcPr>
          <w:p w14:paraId="7C424749" w14:textId="77777777" w:rsidR="00E53F84" w:rsidRPr="004E1AF8" w:rsidRDefault="00E53F84" w:rsidP="00E53F84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E1AF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7811F866" w14:textId="77777777" w:rsidR="00E53F84" w:rsidRPr="004E1AF8" w:rsidRDefault="00E53F84" w:rsidP="00E53F84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9F614" w14:textId="77777777" w:rsidR="00842AF6" w:rsidRDefault="00842AF6" w:rsidP="00E53F84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060B4" w14:textId="77777777" w:rsidR="004E1AF8" w:rsidRDefault="004E1AF8" w:rsidP="00E53F84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0FCC7" w14:textId="77777777" w:rsidR="004E1AF8" w:rsidRPr="004E1AF8" w:rsidRDefault="004E1AF8" w:rsidP="00E53F84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7A625" w14:textId="5EA5014E" w:rsidR="00E53F84" w:rsidRDefault="00E53F84" w:rsidP="00E53F84">
            <w:pPr>
              <w:tabs>
                <w:tab w:val="left" w:pos="1560"/>
              </w:tabs>
              <w:spacing w:line="276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754DD1FB" w14:textId="6FCA4B8B" w:rsidR="00DF4E0C" w:rsidRDefault="005C0F83" w:rsidP="006C5CB1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Agreed Record of Review </w:t>
      </w:r>
    </w:p>
    <w:p w14:paraId="35714C95" w14:textId="77777777" w:rsidR="00842AF6" w:rsidRPr="00842AF6" w:rsidRDefault="005C0F83" w:rsidP="00842AF6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42AF6">
        <w:rPr>
          <w:rFonts w:ascii="Arial" w:hAnsi="Arial" w:cs="Arial"/>
          <w:sz w:val="20"/>
          <w:szCs w:val="20"/>
        </w:rPr>
        <w:t>The goals, objectives and</w:t>
      </w:r>
      <w:r w:rsidR="0021441F" w:rsidRPr="00842AF6">
        <w:rPr>
          <w:rFonts w:ascii="Arial" w:hAnsi="Arial" w:cs="Arial"/>
          <w:sz w:val="20"/>
          <w:szCs w:val="20"/>
        </w:rPr>
        <w:t xml:space="preserve"> </w:t>
      </w:r>
      <w:r w:rsidRPr="00842AF6">
        <w:rPr>
          <w:rFonts w:ascii="Arial" w:hAnsi="Arial" w:cs="Arial"/>
          <w:sz w:val="20"/>
          <w:szCs w:val="20"/>
        </w:rPr>
        <w:t xml:space="preserve">actions for the coming </w:t>
      </w:r>
      <w:r w:rsidR="00A17CC5" w:rsidRPr="00842AF6">
        <w:rPr>
          <w:rFonts w:ascii="Arial" w:hAnsi="Arial" w:cs="Arial"/>
          <w:sz w:val="20"/>
          <w:szCs w:val="20"/>
        </w:rPr>
        <w:t>24</w:t>
      </w:r>
      <w:r w:rsidRPr="00842AF6">
        <w:rPr>
          <w:rFonts w:ascii="Arial" w:hAnsi="Arial" w:cs="Arial"/>
          <w:sz w:val="20"/>
          <w:szCs w:val="20"/>
        </w:rPr>
        <w:t xml:space="preserve"> months have been agreed along with reasonable timeframes. </w:t>
      </w:r>
    </w:p>
    <w:p w14:paraId="7F5339C7" w14:textId="77777777" w:rsidR="00842AF6" w:rsidRPr="00842AF6" w:rsidRDefault="00FC389E" w:rsidP="00842AF6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842AF6">
        <w:rPr>
          <w:rFonts w:ascii="Arial" w:hAnsi="Arial" w:cs="Arial"/>
          <w:bCs/>
          <w:sz w:val="20"/>
          <w:szCs w:val="20"/>
        </w:rPr>
        <w:t>A</w:t>
      </w:r>
      <w:r w:rsidR="00D832B5" w:rsidRPr="00842AF6">
        <w:rPr>
          <w:rFonts w:ascii="Arial" w:hAnsi="Arial" w:cs="Arial"/>
          <w:bCs/>
          <w:sz w:val="20"/>
          <w:szCs w:val="20"/>
        </w:rPr>
        <w:t xml:space="preserve"> plan </w:t>
      </w:r>
      <w:r w:rsidRPr="00842AF6">
        <w:rPr>
          <w:rFonts w:ascii="Arial" w:hAnsi="Arial" w:cs="Arial"/>
          <w:bCs/>
          <w:sz w:val="20"/>
          <w:szCs w:val="20"/>
        </w:rPr>
        <w:t>on how progress is monitored at regular intervals throughout the year</w:t>
      </w:r>
      <w:r w:rsidR="00D832B5" w:rsidRPr="00842AF6">
        <w:rPr>
          <w:rFonts w:ascii="Arial" w:hAnsi="Arial" w:cs="Arial"/>
          <w:bCs/>
          <w:sz w:val="20"/>
          <w:szCs w:val="20"/>
        </w:rPr>
        <w:t xml:space="preserve"> has been agreed on. </w:t>
      </w:r>
    </w:p>
    <w:p w14:paraId="23E07A5B" w14:textId="5693CE03" w:rsidR="00D65591" w:rsidRPr="00842AF6" w:rsidRDefault="00F240C5" w:rsidP="00842AF6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42AF6">
        <w:rPr>
          <w:rFonts w:ascii="Arial" w:hAnsi="Arial" w:cs="Arial"/>
          <w:bCs/>
          <w:sz w:val="20"/>
          <w:szCs w:val="20"/>
        </w:rPr>
        <w:t xml:space="preserve">A date for the Mid Review meeting should be agreed. </w:t>
      </w:r>
    </w:p>
    <w:p w14:paraId="43C96C19" w14:textId="238AAB54" w:rsidR="00D832B5" w:rsidRPr="00842AF6" w:rsidRDefault="002C47FE" w:rsidP="00842AF6">
      <w:pPr>
        <w:pStyle w:val="ListParagraph"/>
        <w:numPr>
          <w:ilvl w:val="0"/>
          <w:numId w:val="14"/>
        </w:numPr>
        <w:tabs>
          <w:tab w:val="left" w:pos="-426"/>
        </w:tabs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val="en-GB" w:eastAsia="en-IE"/>
        </w:rPr>
      </w:pPr>
      <w:r w:rsidRPr="00842AF6">
        <w:rPr>
          <w:rFonts w:ascii="Arial" w:hAnsi="Arial" w:cs="Arial"/>
          <w:bCs/>
          <w:sz w:val="20"/>
          <w:szCs w:val="20"/>
        </w:rPr>
        <w:t>D</w:t>
      </w:r>
      <w:r w:rsidR="00D832B5" w:rsidRPr="00842AF6">
        <w:rPr>
          <w:rFonts w:ascii="Arial" w:hAnsi="Arial" w:cs="Arial"/>
          <w:bCs/>
          <w:sz w:val="20"/>
          <w:szCs w:val="20"/>
        </w:rPr>
        <w:t xml:space="preserve">evelopment </w:t>
      </w:r>
      <w:r w:rsidRPr="00842AF6">
        <w:rPr>
          <w:rFonts w:ascii="Arial" w:hAnsi="Arial" w:cs="Arial"/>
          <w:bCs/>
          <w:sz w:val="20"/>
          <w:szCs w:val="20"/>
        </w:rPr>
        <w:t xml:space="preserve">actions </w:t>
      </w:r>
      <w:r w:rsidR="00D832B5" w:rsidRPr="00842AF6">
        <w:rPr>
          <w:rFonts w:ascii="Arial" w:hAnsi="Arial" w:cs="Arial"/>
          <w:bCs/>
          <w:sz w:val="20"/>
          <w:szCs w:val="20"/>
        </w:rPr>
        <w:t>that</w:t>
      </w:r>
      <w:r w:rsidRPr="00842AF6">
        <w:rPr>
          <w:rFonts w:ascii="Arial" w:hAnsi="Arial" w:cs="Arial"/>
          <w:bCs/>
          <w:sz w:val="20"/>
          <w:szCs w:val="20"/>
        </w:rPr>
        <w:t xml:space="preserve"> have a budget requirement or require the input of the Head of Unit should be shared with the Head </w:t>
      </w:r>
      <w:r w:rsidR="00A403DE" w:rsidRPr="00842AF6">
        <w:rPr>
          <w:rFonts w:ascii="Arial" w:hAnsi="Arial" w:cs="Arial"/>
          <w:bCs/>
          <w:sz w:val="20"/>
          <w:szCs w:val="20"/>
        </w:rPr>
        <w:t xml:space="preserve">by the Reviewer, </w:t>
      </w:r>
      <w:r w:rsidRPr="00842AF6">
        <w:rPr>
          <w:rFonts w:ascii="Arial" w:hAnsi="Arial" w:cs="Arial"/>
          <w:bCs/>
          <w:sz w:val="20"/>
          <w:szCs w:val="20"/>
        </w:rPr>
        <w:t>on Form 2</w:t>
      </w:r>
      <w:r w:rsidR="00243647" w:rsidRPr="00842AF6">
        <w:rPr>
          <w:rFonts w:ascii="Arial" w:hAnsi="Arial" w:cs="Arial"/>
          <w:bCs/>
          <w:sz w:val="20"/>
          <w:szCs w:val="20"/>
        </w:rPr>
        <w:t>.</w:t>
      </w:r>
      <w:r w:rsidRPr="00842AF6">
        <w:rPr>
          <w:rFonts w:ascii="Arial" w:hAnsi="Arial" w:cs="Arial"/>
          <w:bCs/>
          <w:sz w:val="20"/>
          <w:szCs w:val="20"/>
        </w:rPr>
        <w:t xml:space="preserve"> All other development actions agreed above should be actioned by the </w:t>
      </w:r>
      <w:r w:rsidR="00A403DE" w:rsidRPr="00842AF6">
        <w:rPr>
          <w:rFonts w:ascii="Arial" w:hAnsi="Arial" w:cs="Arial"/>
          <w:bCs/>
          <w:sz w:val="20"/>
          <w:szCs w:val="20"/>
        </w:rPr>
        <w:t>R</w:t>
      </w:r>
      <w:r w:rsidRPr="00842AF6">
        <w:rPr>
          <w:rFonts w:ascii="Arial" w:hAnsi="Arial" w:cs="Arial"/>
          <w:bCs/>
          <w:sz w:val="20"/>
          <w:szCs w:val="20"/>
        </w:rPr>
        <w:t xml:space="preserve">eviewee within the timeframe agreed. </w:t>
      </w:r>
    </w:p>
    <w:p w14:paraId="116EA8EA" w14:textId="77777777" w:rsidR="00A403DE" w:rsidRPr="00A403DE" w:rsidRDefault="00A403DE" w:rsidP="00A403DE">
      <w:pPr>
        <w:tabs>
          <w:tab w:val="left" w:pos="-426"/>
        </w:tabs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val="en-GB" w:eastAsia="en-IE"/>
        </w:rPr>
      </w:pPr>
    </w:p>
    <w:p w14:paraId="2A682B3F" w14:textId="77777777" w:rsidR="005C0F83" w:rsidRDefault="005C0F83" w:rsidP="005C0F8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bookmarkStart w:id="1" w:name="_Hlk89170252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 xml:space="preserve">Reviewee 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 xml:space="preserve">Signature: 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>                                                     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 xml:space="preserve">  Date:  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ab/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 xml:space="preserve">                  </w:t>
      </w:r>
      <w:r>
        <w:rPr>
          <w:rFonts w:ascii="Arial" w:eastAsia="Times New Roman" w:hAnsi="Arial" w:cs="Arial"/>
          <w:sz w:val="20"/>
          <w:szCs w:val="20"/>
          <w:lang w:eastAsia="en-IE"/>
        </w:rPr>
        <w:tab/>
      </w:r>
      <w:r>
        <w:rPr>
          <w:rFonts w:ascii="Arial" w:eastAsia="Times New Roman" w:hAnsi="Arial" w:cs="Arial"/>
          <w:sz w:val="20"/>
          <w:szCs w:val="20"/>
          <w:lang w:eastAsia="en-IE"/>
        </w:rPr>
        <w:tab/>
      </w:r>
    </w:p>
    <w:p w14:paraId="794FE620" w14:textId="77777777" w:rsidR="005C0F83" w:rsidRDefault="005C0F83" w:rsidP="005C0F8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14:paraId="093C5C74" w14:textId="77777777" w:rsidR="005C0F83" w:rsidRPr="00322F5D" w:rsidRDefault="005C0F83" w:rsidP="005C0F8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</w:p>
    <w:p w14:paraId="0279D63C" w14:textId="4FEFF952" w:rsidR="00CA4EF7" w:rsidRDefault="005C0F83" w:rsidP="008D616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en-I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 xml:space="preserve">Reviewer 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 xml:space="preserve">Signature: 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>                                                     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IE"/>
        </w:rPr>
        <w:t xml:space="preserve">  Date:  </w:t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ab/>
      </w:r>
      <w:r w:rsidRPr="00FF28C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n-IE"/>
        </w:rPr>
        <w:t xml:space="preserve">                  </w:t>
      </w:r>
      <w:r>
        <w:rPr>
          <w:rFonts w:ascii="Arial" w:eastAsia="Times New Roman" w:hAnsi="Arial" w:cs="Arial"/>
          <w:sz w:val="20"/>
          <w:szCs w:val="20"/>
          <w:lang w:eastAsia="en-IE"/>
        </w:rPr>
        <w:tab/>
      </w:r>
      <w:r>
        <w:rPr>
          <w:rFonts w:ascii="Arial" w:eastAsia="Times New Roman" w:hAnsi="Arial" w:cs="Arial"/>
          <w:sz w:val="20"/>
          <w:szCs w:val="20"/>
          <w:lang w:eastAsia="en-IE"/>
        </w:rPr>
        <w:tab/>
      </w:r>
      <w:bookmarkEnd w:id="1"/>
    </w:p>
    <w:p w14:paraId="55052CDB" w14:textId="50B2C142" w:rsidR="008D616C" w:rsidRDefault="008D616C" w:rsidP="00B11ADC">
      <w:pPr>
        <w:spacing w:after="0" w:line="276" w:lineRule="auto"/>
        <w:rPr>
          <w:rFonts w:ascii="Arial" w:eastAsia="Times New Roman" w:hAnsi="Arial" w:cs="Arial"/>
          <w:sz w:val="20"/>
          <w:szCs w:val="20"/>
          <w:u w:val="single"/>
          <w:lang w:eastAsia="en-IE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en-I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I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I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I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I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I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I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I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I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I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IE"/>
        </w:rPr>
        <w:tab/>
      </w:r>
      <w:r>
        <w:rPr>
          <w:rFonts w:ascii="Arial" w:eastAsia="Times New Roman" w:hAnsi="Arial" w:cs="Arial"/>
          <w:sz w:val="20"/>
          <w:szCs w:val="20"/>
          <w:u w:val="single"/>
          <w:lang w:eastAsia="en-IE"/>
        </w:rPr>
        <w:tab/>
      </w:r>
    </w:p>
    <w:p w14:paraId="56733037" w14:textId="77777777" w:rsidR="00842AF6" w:rsidRDefault="00842AF6" w:rsidP="00B11ADC">
      <w:pPr>
        <w:spacing w:after="0" w:line="276" w:lineRule="auto"/>
        <w:rPr>
          <w:rFonts w:ascii="Arial" w:eastAsia="Times New Roman" w:hAnsi="Arial" w:cs="Arial"/>
          <w:b/>
          <w:iCs/>
          <w:sz w:val="32"/>
          <w:szCs w:val="32"/>
          <w:lang w:eastAsia="en-IE"/>
        </w:rPr>
      </w:pPr>
    </w:p>
    <w:p w14:paraId="0D2A3FAA" w14:textId="5E92D221" w:rsidR="00842AF6" w:rsidRPr="00842AF6" w:rsidRDefault="001F44BB" w:rsidP="00842AF6">
      <w:pPr>
        <w:spacing w:line="276" w:lineRule="auto"/>
        <w:rPr>
          <w:rFonts w:ascii="Arial" w:eastAsia="Times New Roman" w:hAnsi="Arial" w:cs="Arial"/>
          <w:b/>
          <w:i/>
          <w:sz w:val="20"/>
          <w:szCs w:val="20"/>
          <w:lang w:eastAsia="en-IE"/>
        </w:rPr>
      </w:pPr>
      <w:r w:rsidRPr="00004709">
        <w:rPr>
          <w:rFonts w:ascii="Arial" w:eastAsia="Times New Roman" w:hAnsi="Arial" w:cs="Arial"/>
          <w:b/>
          <w:iCs/>
          <w:sz w:val="32"/>
          <w:szCs w:val="32"/>
          <w:lang w:eastAsia="en-IE"/>
        </w:rPr>
        <w:t xml:space="preserve">Part </w:t>
      </w:r>
      <w:r w:rsidR="00EC092E" w:rsidRPr="00004709">
        <w:rPr>
          <w:rFonts w:ascii="Arial" w:eastAsia="Times New Roman" w:hAnsi="Arial" w:cs="Arial"/>
          <w:b/>
          <w:iCs/>
          <w:sz w:val="32"/>
          <w:szCs w:val="32"/>
          <w:lang w:eastAsia="en-IE"/>
        </w:rPr>
        <w:t>4</w:t>
      </w:r>
      <w:r w:rsidR="00945938" w:rsidRPr="00004709">
        <w:rPr>
          <w:rFonts w:ascii="Arial" w:eastAsia="Times New Roman" w:hAnsi="Arial" w:cs="Arial"/>
          <w:b/>
          <w:iCs/>
          <w:sz w:val="32"/>
          <w:szCs w:val="32"/>
          <w:lang w:eastAsia="en-IE"/>
        </w:rPr>
        <w:t xml:space="preserve">: </w:t>
      </w:r>
      <w:r w:rsidRPr="00004709">
        <w:rPr>
          <w:rFonts w:ascii="Arial" w:eastAsia="Times New Roman" w:hAnsi="Arial" w:cs="Arial"/>
          <w:b/>
          <w:iCs/>
          <w:sz w:val="32"/>
          <w:szCs w:val="32"/>
          <w:lang w:eastAsia="en-IE"/>
        </w:rPr>
        <w:t xml:space="preserve"> </w:t>
      </w:r>
      <w:r w:rsidR="006E4C0B" w:rsidRPr="00004709">
        <w:rPr>
          <w:rFonts w:ascii="Arial" w:eastAsia="Times New Roman" w:hAnsi="Arial" w:cs="Arial"/>
          <w:b/>
          <w:iCs/>
          <w:sz w:val="32"/>
          <w:szCs w:val="32"/>
          <w:lang w:eastAsia="en-IE"/>
        </w:rPr>
        <w:t>Mid</w:t>
      </w:r>
      <w:r w:rsidR="00535B24" w:rsidRPr="00004709">
        <w:rPr>
          <w:rFonts w:ascii="Arial" w:eastAsia="Times New Roman" w:hAnsi="Arial" w:cs="Arial"/>
          <w:b/>
          <w:iCs/>
          <w:sz w:val="32"/>
          <w:szCs w:val="32"/>
          <w:lang w:eastAsia="en-IE"/>
        </w:rPr>
        <w:t xml:space="preserve"> </w:t>
      </w:r>
      <w:r w:rsidR="008A55A5" w:rsidRPr="00004709">
        <w:rPr>
          <w:rFonts w:ascii="Arial" w:eastAsia="Times New Roman" w:hAnsi="Arial" w:cs="Arial"/>
          <w:b/>
          <w:iCs/>
          <w:sz w:val="32"/>
          <w:szCs w:val="32"/>
          <w:lang w:eastAsia="en-IE"/>
        </w:rPr>
        <w:t>–</w:t>
      </w:r>
      <w:r w:rsidR="00535B24" w:rsidRPr="00004709">
        <w:rPr>
          <w:rFonts w:ascii="Arial" w:eastAsia="Times New Roman" w:hAnsi="Arial" w:cs="Arial"/>
          <w:b/>
          <w:iCs/>
          <w:sz w:val="32"/>
          <w:szCs w:val="32"/>
          <w:lang w:eastAsia="en-IE"/>
        </w:rPr>
        <w:t xml:space="preserve"> </w:t>
      </w:r>
      <w:r w:rsidR="006E4C0B" w:rsidRPr="00004709">
        <w:rPr>
          <w:rFonts w:ascii="Arial" w:eastAsia="Times New Roman" w:hAnsi="Arial" w:cs="Arial"/>
          <w:b/>
          <w:iCs/>
          <w:sz w:val="32"/>
          <w:szCs w:val="32"/>
          <w:lang w:eastAsia="en-IE"/>
        </w:rPr>
        <w:t>Review</w:t>
      </w:r>
      <w:r w:rsidR="00945938" w:rsidRPr="00004709">
        <w:rPr>
          <w:rFonts w:ascii="Arial" w:eastAsia="Times New Roman" w:hAnsi="Arial" w:cs="Arial"/>
          <w:b/>
          <w:i/>
          <w:sz w:val="32"/>
          <w:szCs w:val="32"/>
          <w:lang w:eastAsia="en-IE"/>
        </w:rPr>
        <w:t xml:space="preserve"> </w:t>
      </w:r>
      <w:r w:rsidR="00945938" w:rsidRPr="00004709">
        <w:rPr>
          <w:rFonts w:ascii="Arial" w:eastAsia="Times New Roman" w:hAnsi="Arial" w:cs="Arial"/>
          <w:b/>
          <w:iCs/>
          <w:sz w:val="32"/>
          <w:szCs w:val="32"/>
          <w:lang w:eastAsia="en-IE"/>
        </w:rPr>
        <w:t>Meeting</w:t>
      </w:r>
      <w:r w:rsidR="008A55A5" w:rsidRPr="00945938">
        <w:rPr>
          <w:rFonts w:ascii="Arial" w:eastAsia="Times New Roman" w:hAnsi="Arial" w:cs="Arial"/>
          <w:b/>
          <w:iCs/>
          <w:sz w:val="20"/>
          <w:szCs w:val="20"/>
          <w:lang w:eastAsia="en-IE"/>
        </w:rPr>
        <w:t xml:space="preserve"> </w:t>
      </w:r>
      <w:r w:rsidR="008A55A5" w:rsidRPr="008A55A5">
        <w:rPr>
          <w:rFonts w:ascii="Arial" w:eastAsia="Times New Roman" w:hAnsi="Arial" w:cs="Arial"/>
          <w:b/>
          <w:i/>
          <w:sz w:val="20"/>
          <w:szCs w:val="20"/>
          <w:lang w:eastAsia="en-IE"/>
        </w:rPr>
        <w:t>(</w:t>
      </w:r>
      <w:r w:rsidR="00842AF6">
        <w:rPr>
          <w:rFonts w:ascii="Arial" w:eastAsia="Times New Roman" w:hAnsi="Arial" w:cs="Arial"/>
          <w:b/>
          <w:i/>
          <w:sz w:val="20"/>
          <w:szCs w:val="20"/>
          <w:lang w:eastAsia="en-IE"/>
        </w:rPr>
        <w:t xml:space="preserve">should normally </w:t>
      </w:r>
      <w:r w:rsidR="008A55A5" w:rsidRPr="008A55A5">
        <w:rPr>
          <w:rFonts w:ascii="Arial" w:eastAsia="Times New Roman" w:hAnsi="Arial" w:cs="Arial"/>
          <w:b/>
          <w:i/>
          <w:sz w:val="20"/>
          <w:szCs w:val="20"/>
          <w:lang w:eastAsia="en-IE"/>
        </w:rPr>
        <w:t xml:space="preserve">take place </w:t>
      </w:r>
      <w:r w:rsidR="00F41AE5">
        <w:rPr>
          <w:rFonts w:ascii="Arial" w:eastAsia="Times New Roman" w:hAnsi="Arial" w:cs="Arial"/>
          <w:b/>
          <w:i/>
          <w:sz w:val="20"/>
          <w:szCs w:val="20"/>
          <w:lang w:eastAsia="en-IE"/>
        </w:rPr>
        <w:t>within 12 months of the review)</w:t>
      </w:r>
      <w:r w:rsidR="008A55A5" w:rsidRPr="008A55A5">
        <w:rPr>
          <w:rFonts w:ascii="Arial" w:eastAsia="Times New Roman" w:hAnsi="Arial" w:cs="Arial"/>
          <w:b/>
          <w:i/>
          <w:sz w:val="20"/>
          <w:szCs w:val="20"/>
          <w:lang w:eastAsia="en-IE"/>
        </w:rPr>
        <w:t xml:space="preserve"> </w:t>
      </w:r>
    </w:p>
    <w:p w14:paraId="6C7A7BC4" w14:textId="49BDE358" w:rsidR="00A403DE" w:rsidRPr="00A403DE" w:rsidRDefault="00A403DE" w:rsidP="00842AF6">
      <w:pPr>
        <w:spacing w:line="276" w:lineRule="auto"/>
        <w:rPr>
          <w:rFonts w:ascii="Arial" w:eastAsia="Times New Roman" w:hAnsi="Arial" w:cs="Arial"/>
          <w:bCs/>
          <w:iCs/>
          <w:sz w:val="20"/>
          <w:szCs w:val="20"/>
          <w:lang w:eastAsia="en-IE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en-IE"/>
        </w:rPr>
        <w:t xml:space="preserve">Discuss agreed goals, objectives and actions and development. </w:t>
      </w:r>
      <w:r w:rsidR="006E4C0B" w:rsidRPr="006E4C0B">
        <w:rPr>
          <w:rFonts w:ascii="Arial" w:eastAsia="Times New Roman" w:hAnsi="Arial" w:cs="Arial"/>
          <w:bCs/>
          <w:iCs/>
          <w:sz w:val="20"/>
          <w:szCs w:val="20"/>
          <w:lang w:eastAsia="en-IE"/>
        </w:rPr>
        <w:t xml:space="preserve">Please document any changes to the above previously agreed objectives and </w:t>
      </w:r>
      <w:r>
        <w:rPr>
          <w:rFonts w:ascii="Arial" w:eastAsia="Times New Roman" w:hAnsi="Arial" w:cs="Arial"/>
          <w:bCs/>
          <w:iCs/>
          <w:sz w:val="20"/>
          <w:szCs w:val="20"/>
          <w:lang w:eastAsia="en-IE"/>
        </w:rPr>
        <w:t>actions.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62"/>
        <w:gridCol w:w="1517"/>
        <w:gridCol w:w="1216"/>
        <w:gridCol w:w="3112"/>
        <w:gridCol w:w="2954"/>
      </w:tblGrid>
      <w:tr w:rsidR="00CA4EF7" w14:paraId="14C60481" w14:textId="77777777" w:rsidTr="00A233BE">
        <w:tc>
          <w:tcPr>
            <w:tcW w:w="7507" w:type="dxa"/>
            <w:gridSpan w:val="4"/>
          </w:tcPr>
          <w:p w14:paraId="7194D12C" w14:textId="77777777" w:rsidR="00CA4EF7" w:rsidRPr="008963F8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  <w:r w:rsidRPr="008963F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  <w:t xml:space="preserve">Work Goal: </w:t>
            </w:r>
          </w:p>
          <w:p w14:paraId="752976CC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52BF6D04" w14:textId="3CAB2BE7" w:rsidR="00CA4EF7" w:rsidRPr="008963F8" w:rsidRDefault="008D616C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  <w:t>Development actions aligned to goals/objectives (if required). Include compliance courses and continuing professional development requirements, if relevant.</w:t>
            </w:r>
          </w:p>
        </w:tc>
      </w:tr>
      <w:tr w:rsidR="00CA4EF7" w14:paraId="43B01B82" w14:textId="77777777" w:rsidTr="00A233BE">
        <w:tc>
          <w:tcPr>
            <w:tcW w:w="1662" w:type="dxa"/>
          </w:tcPr>
          <w:p w14:paraId="0BA7785F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Objectives to meet Goal. Be specific.</w:t>
            </w:r>
          </w:p>
        </w:tc>
        <w:tc>
          <w:tcPr>
            <w:tcW w:w="1517" w:type="dxa"/>
          </w:tcPr>
          <w:p w14:paraId="32C18E22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Action required</w:t>
            </w:r>
          </w:p>
        </w:tc>
        <w:tc>
          <w:tcPr>
            <w:tcW w:w="1216" w:type="dxa"/>
          </w:tcPr>
          <w:p w14:paraId="46767BFA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Timeframe</w:t>
            </w:r>
          </w:p>
        </w:tc>
        <w:tc>
          <w:tcPr>
            <w:tcW w:w="3112" w:type="dxa"/>
          </w:tcPr>
          <w:p w14:paraId="4A7F068D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 xml:space="preserve">Enabling resources to achieve action e.g. time, funding </w:t>
            </w:r>
          </w:p>
        </w:tc>
        <w:tc>
          <w:tcPr>
            <w:tcW w:w="2954" w:type="dxa"/>
          </w:tcPr>
          <w:p w14:paraId="062B3C2C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09C3BB1D" w14:textId="77777777" w:rsidTr="00A233BE">
        <w:tc>
          <w:tcPr>
            <w:tcW w:w="1662" w:type="dxa"/>
          </w:tcPr>
          <w:p w14:paraId="561C148E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0E4D6C9F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4B4CCBDB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5C355DF5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06627233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08A1BC23" w14:textId="77777777" w:rsidTr="00A233BE">
        <w:tc>
          <w:tcPr>
            <w:tcW w:w="1662" w:type="dxa"/>
          </w:tcPr>
          <w:p w14:paraId="34EDFDEF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29338EB8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39F6FAF7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5306B291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42FD408A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4FA84729" w14:textId="77777777" w:rsidTr="00A233BE">
        <w:tc>
          <w:tcPr>
            <w:tcW w:w="1662" w:type="dxa"/>
          </w:tcPr>
          <w:p w14:paraId="3FBB4190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0DCF09A8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5AB22B6D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0038D3B0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1F1DA74F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7A32E2ED" w14:textId="77777777" w:rsidTr="00A233BE">
        <w:tc>
          <w:tcPr>
            <w:tcW w:w="7507" w:type="dxa"/>
            <w:gridSpan w:val="4"/>
          </w:tcPr>
          <w:p w14:paraId="05BEC05F" w14:textId="77777777" w:rsidR="00CA4EF7" w:rsidRPr="008963F8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  <w:r w:rsidRPr="008963F8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  <w:t>Work Goal:</w:t>
            </w:r>
          </w:p>
          <w:p w14:paraId="01E6B323" w14:textId="77777777" w:rsidR="00CA4EF7" w:rsidRPr="008963F8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0A730927" w14:textId="77777777" w:rsidR="00CA4EF7" w:rsidRPr="008963F8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en-IE"/>
              </w:rPr>
            </w:pPr>
          </w:p>
        </w:tc>
      </w:tr>
      <w:tr w:rsidR="00CA4EF7" w14:paraId="238C7883" w14:textId="77777777" w:rsidTr="00A233BE">
        <w:tc>
          <w:tcPr>
            <w:tcW w:w="1662" w:type="dxa"/>
          </w:tcPr>
          <w:p w14:paraId="0D38930E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Objectives to meet Goal. Be specific.</w:t>
            </w:r>
          </w:p>
        </w:tc>
        <w:tc>
          <w:tcPr>
            <w:tcW w:w="1517" w:type="dxa"/>
          </w:tcPr>
          <w:p w14:paraId="4E6E391B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Action required</w:t>
            </w:r>
          </w:p>
        </w:tc>
        <w:tc>
          <w:tcPr>
            <w:tcW w:w="1216" w:type="dxa"/>
          </w:tcPr>
          <w:p w14:paraId="7591A369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Timeframe</w:t>
            </w:r>
          </w:p>
        </w:tc>
        <w:tc>
          <w:tcPr>
            <w:tcW w:w="3112" w:type="dxa"/>
          </w:tcPr>
          <w:p w14:paraId="6F36F4D8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  <w:t>Enabling resources to achieve action e.g. time, funding</w:t>
            </w:r>
          </w:p>
        </w:tc>
        <w:tc>
          <w:tcPr>
            <w:tcW w:w="2954" w:type="dxa"/>
          </w:tcPr>
          <w:p w14:paraId="2A5BEC7E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4B444895" w14:textId="77777777" w:rsidTr="00A233BE">
        <w:tc>
          <w:tcPr>
            <w:tcW w:w="1662" w:type="dxa"/>
          </w:tcPr>
          <w:p w14:paraId="5EF81227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6DDD56D4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5F58FC19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73CC394C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7CBF203A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0BE50926" w14:textId="77777777" w:rsidTr="00A233BE">
        <w:tc>
          <w:tcPr>
            <w:tcW w:w="1662" w:type="dxa"/>
          </w:tcPr>
          <w:p w14:paraId="15A14B2E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67CDEF63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62659456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6DF88C3E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73292107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  <w:tr w:rsidR="00CA4EF7" w14:paraId="27B00DFA" w14:textId="77777777" w:rsidTr="00A233BE">
        <w:tc>
          <w:tcPr>
            <w:tcW w:w="1662" w:type="dxa"/>
          </w:tcPr>
          <w:p w14:paraId="6C9CB72A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517" w:type="dxa"/>
          </w:tcPr>
          <w:p w14:paraId="532BC795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1216" w:type="dxa"/>
          </w:tcPr>
          <w:p w14:paraId="51948CC0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3112" w:type="dxa"/>
          </w:tcPr>
          <w:p w14:paraId="4AE871A0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  <w:tc>
          <w:tcPr>
            <w:tcW w:w="2954" w:type="dxa"/>
          </w:tcPr>
          <w:p w14:paraId="525BD2BA" w14:textId="77777777" w:rsidR="00CA4EF7" w:rsidRDefault="00CA4EF7" w:rsidP="00A233BE">
            <w:pPr>
              <w:tabs>
                <w:tab w:val="left" w:pos="-426"/>
              </w:tabs>
              <w:spacing w:line="276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en-IE"/>
              </w:rPr>
            </w:pPr>
          </w:p>
        </w:tc>
      </w:tr>
    </w:tbl>
    <w:p w14:paraId="473D58FF" w14:textId="77777777" w:rsidR="00842AF6" w:rsidRDefault="00842AF6" w:rsidP="00004709">
      <w:pPr>
        <w:spacing w:line="276" w:lineRule="auto"/>
        <w:rPr>
          <w:rFonts w:ascii="Arial" w:eastAsia="Times New Roman" w:hAnsi="Arial" w:cs="Arial"/>
          <w:b/>
          <w:bCs/>
          <w:i/>
          <w:sz w:val="20"/>
          <w:szCs w:val="20"/>
          <w:lang w:eastAsia="en-IE"/>
        </w:rPr>
      </w:pPr>
    </w:p>
    <w:p w14:paraId="6AF7B5B2" w14:textId="178C0F26" w:rsidR="006E4C0B" w:rsidRPr="006E4C0B" w:rsidRDefault="006E4C0B" w:rsidP="00842AF6">
      <w:pPr>
        <w:spacing w:line="276" w:lineRule="auto"/>
        <w:rPr>
          <w:rFonts w:ascii="Arial" w:eastAsia="Times New Roman" w:hAnsi="Arial" w:cs="Arial"/>
          <w:b/>
          <w:i/>
          <w:sz w:val="20"/>
          <w:szCs w:val="20"/>
          <w:lang w:eastAsia="en-IE"/>
        </w:rPr>
      </w:pPr>
      <w:r w:rsidRPr="006E4C0B">
        <w:rPr>
          <w:rFonts w:ascii="Arial" w:eastAsia="Times New Roman" w:hAnsi="Arial" w:cs="Arial"/>
          <w:b/>
          <w:bCs/>
          <w:i/>
          <w:sz w:val="20"/>
          <w:szCs w:val="20"/>
          <w:lang w:eastAsia="en-IE"/>
        </w:rPr>
        <w:t xml:space="preserve">Reviewee Signature: </w:t>
      </w:r>
      <w:r w:rsidRPr="006E4C0B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n-IE"/>
        </w:rPr>
        <w:t>                                                     </w:t>
      </w:r>
      <w:r w:rsidRPr="006E4C0B">
        <w:rPr>
          <w:rFonts w:ascii="Arial" w:eastAsia="Times New Roman" w:hAnsi="Arial" w:cs="Arial"/>
          <w:b/>
          <w:bCs/>
          <w:i/>
          <w:sz w:val="20"/>
          <w:szCs w:val="20"/>
          <w:lang w:eastAsia="en-IE"/>
        </w:rPr>
        <w:t xml:space="preserve">  </w:t>
      </w:r>
      <w:r w:rsidR="001F44BB">
        <w:rPr>
          <w:rFonts w:ascii="Arial" w:eastAsia="Times New Roman" w:hAnsi="Arial" w:cs="Arial"/>
          <w:b/>
          <w:bCs/>
          <w:i/>
          <w:sz w:val="20"/>
          <w:szCs w:val="20"/>
          <w:lang w:eastAsia="en-IE"/>
        </w:rPr>
        <w:tab/>
      </w:r>
      <w:r w:rsidRPr="006E4C0B">
        <w:rPr>
          <w:rFonts w:ascii="Arial" w:eastAsia="Times New Roman" w:hAnsi="Arial" w:cs="Arial"/>
          <w:b/>
          <w:bCs/>
          <w:i/>
          <w:sz w:val="20"/>
          <w:szCs w:val="20"/>
          <w:lang w:eastAsia="en-IE"/>
        </w:rPr>
        <w:t>Date:  </w:t>
      </w:r>
      <w:r w:rsidRPr="006E4C0B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n-IE"/>
        </w:rPr>
        <w:tab/>
      </w:r>
      <w:r w:rsidRPr="006E4C0B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n-IE"/>
        </w:rPr>
        <w:tab/>
        <w:t xml:space="preserve">                  </w:t>
      </w:r>
      <w:r w:rsidRPr="006E4C0B">
        <w:rPr>
          <w:rFonts w:ascii="Arial" w:eastAsia="Times New Roman" w:hAnsi="Arial" w:cs="Arial"/>
          <w:b/>
          <w:i/>
          <w:sz w:val="20"/>
          <w:szCs w:val="20"/>
          <w:lang w:eastAsia="en-IE"/>
        </w:rPr>
        <w:tab/>
      </w:r>
      <w:r w:rsidRPr="006E4C0B">
        <w:rPr>
          <w:rFonts w:ascii="Arial" w:eastAsia="Times New Roman" w:hAnsi="Arial" w:cs="Arial"/>
          <w:b/>
          <w:i/>
          <w:sz w:val="20"/>
          <w:szCs w:val="20"/>
          <w:lang w:eastAsia="en-IE"/>
        </w:rPr>
        <w:tab/>
      </w:r>
    </w:p>
    <w:p w14:paraId="4DF536E6" w14:textId="77777777" w:rsidR="00842AF6" w:rsidRDefault="00842AF6" w:rsidP="00B11ADC">
      <w:pPr>
        <w:spacing w:after="0" w:line="276" w:lineRule="auto"/>
        <w:rPr>
          <w:rFonts w:ascii="Arial" w:eastAsia="Times New Roman" w:hAnsi="Arial" w:cs="Arial"/>
          <w:b/>
          <w:bCs/>
          <w:i/>
          <w:sz w:val="20"/>
          <w:szCs w:val="20"/>
          <w:lang w:eastAsia="en-IE"/>
        </w:rPr>
      </w:pPr>
    </w:p>
    <w:p w14:paraId="114B14E0" w14:textId="1C0D86B3" w:rsidR="00CA4EF7" w:rsidRDefault="006E4C0B" w:rsidP="00B11ADC">
      <w:p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en-IE"/>
        </w:rPr>
      </w:pPr>
      <w:r w:rsidRPr="006E4C0B">
        <w:rPr>
          <w:rFonts w:ascii="Arial" w:eastAsia="Times New Roman" w:hAnsi="Arial" w:cs="Arial"/>
          <w:b/>
          <w:bCs/>
          <w:i/>
          <w:sz w:val="20"/>
          <w:szCs w:val="20"/>
          <w:lang w:eastAsia="en-IE"/>
        </w:rPr>
        <w:t xml:space="preserve">Reviewer Signature: </w:t>
      </w:r>
      <w:r w:rsidRPr="006E4C0B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n-IE"/>
        </w:rPr>
        <w:t>                                                     </w:t>
      </w:r>
      <w:r w:rsidRPr="006E4C0B">
        <w:rPr>
          <w:rFonts w:ascii="Arial" w:eastAsia="Times New Roman" w:hAnsi="Arial" w:cs="Arial"/>
          <w:b/>
          <w:bCs/>
          <w:i/>
          <w:sz w:val="20"/>
          <w:szCs w:val="20"/>
          <w:lang w:eastAsia="en-IE"/>
        </w:rPr>
        <w:t xml:space="preserve">  </w:t>
      </w:r>
      <w:r w:rsidR="001F44BB">
        <w:rPr>
          <w:rFonts w:ascii="Arial" w:eastAsia="Times New Roman" w:hAnsi="Arial" w:cs="Arial"/>
          <w:b/>
          <w:bCs/>
          <w:i/>
          <w:sz w:val="20"/>
          <w:szCs w:val="20"/>
          <w:lang w:eastAsia="en-IE"/>
        </w:rPr>
        <w:tab/>
      </w:r>
      <w:r w:rsidR="001F44BB">
        <w:rPr>
          <w:rFonts w:ascii="Arial" w:eastAsia="Times New Roman" w:hAnsi="Arial" w:cs="Arial"/>
          <w:b/>
          <w:bCs/>
          <w:i/>
          <w:sz w:val="20"/>
          <w:szCs w:val="20"/>
          <w:lang w:eastAsia="en-IE"/>
        </w:rPr>
        <w:tab/>
      </w:r>
      <w:r w:rsidRPr="006E4C0B">
        <w:rPr>
          <w:rFonts w:ascii="Arial" w:eastAsia="Times New Roman" w:hAnsi="Arial" w:cs="Arial"/>
          <w:b/>
          <w:bCs/>
          <w:i/>
          <w:sz w:val="20"/>
          <w:szCs w:val="20"/>
          <w:lang w:eastAsia="en-IE"/>
        </w:rPr>
        <w:t>Date:  </w:t>
      </w:r>
      <w:r w:rsidRPr="006E4C0B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n-IE"/>
        </w:rPr>
        <w:tab/>
      </w:r>
      <w:r w:rsidRPr="006E4C0B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en-IE"/>
        </w:rPr>
        <w:tab/>
        <w:t xml:space="preserve">                  </w:t>
      </w:r>
      <w:r w:rsidRPr="006E4C0B">
        <w:rPr>
          <w:rFonts w:ascii="Arial" w:eastAsia="Times New Roman" w:hAnsi="Arial" w:cs="Arial"/>
          <w:b/>
          <w:i/>
          <w:sz w:val="20"/>
          <w:szCs w:val="20"/>
          <w:lang w:eastAsia="en-IE"/>
        </w:rPr>
        <w:tab/>
      </w:r>
    </w:p>
    <w:p w14:paraId="475D7E45" w14:textId="77777777" w:rsidR="00CA4EF7" w:rsidRDefault="00CA4EF7" w:rsidP="00B11ADC">
      <w:p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en-IE"/>
        </w:rPr>
      </w:pPr>
    </w:p>
    <w:p w14:paraId="1EBEA763" w14:textId="4207E536" w:rsidR="001F44BB" w:rsidRDefault="00A17CC5" w:rsidP="00B11ADC">
      <w:p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en-IE"/>
        </w:rPr>
      </w:pPr>
      <w:r>
        <w:rPr>
          <w:rFonts w:ascii="Arial" w:eastAsia="Times New Roman" w:hAnsi="Arial" w:cs="Arial"/>
          <w:b/>
          <w:i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CE3ED" wp14:editId="23A2A1EC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6370955" cy="942975"/>
                <wp:effectExtent l="0" t="0" r="1079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955" cy="942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0A50C" w14:textId="002F1F79" w:rsidR="00500056" w:rsidRPr="00A51F1B" w:rsidRDefault="00A17CC5" w:rsidP="00A51F1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documentation created in relation to </w:t>
                            </w:r>
                            <w:r w:rsidR="00842AF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="00F41AE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evelopmental Review</w:t>
                            </w:r>
                            <w:r w:rsidR="00842AF6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framework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shall be processed </w:t>
                            </w:r>
                            <w:r w:rsidR="005465A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 accordance with data protection legislation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and stored locally, on the </w:t>
                            </w:r>
                            <w:r w:rsidR="005465A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University’s O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ne</w:t>
                            </w:r>
                            <w:r w:rsidR="005465A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rive, by the Reviewer until the start of the individuals next review, to facilitate the subsequent Review Meeting. After which it will be confidentially destroyed in accordance with the University's </w:t>
                            </w:r>
                            <w:hyperlink r:id="rId14" w:history="1">
                              <w:r w:rsidR="00A403DE" w:rsidRPr="0011571C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16"/>
                                  <w:szCs w:val="16"/>
                                </w:rPr>
                                <w:t>Records Retention Schedules</w:t>
                              </w:r>
                            </w:hyperlink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The Reviewer must ensure </w:t>
                            </w:r>
                            <w:r w:rsidR="005465A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that no party can access 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form when saved. Any hard copies of the reviewees form should be confidentially </w:t>
                            </w:r>
                            <w:r w:rsidR="00842AF6"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shredded as soon as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the review has been recorded on the online version of the form and saved. </w:t>
                            </w:r>
                            <w:r w:rsidR="00A403D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Reviewees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can retain the</w:t>
                            </w:r>
                            <w:r w:rsidR="00A403DE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ir</w:t>
                            </w:r>
                            <w:r w:rsidRPr="00A17CC5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form for as long as they </w:t>
                            </w:r>
                            <w:r w:rsidR="005465A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remain employed by Maynooth University.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CE3ED" id="Rectangle 2" o:spid="_x0000_s1027" style="position:absolute;margin-left:.75pt;margin-top:4.5pt;width:501.65pt;height:7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" fillcolor="#d8d8d8 [2732]" strokecolor="black [3213]" strokeweight="1pt">
                <v:textbox>
                  <w:txbxContent>
                    <w:p w14:paraId="75B0A50C" w14:textId="002F1F79" w:rsidR="00500056" w:rsidRPr="00A51F1B" w:rsidRDefault="00A17CC5" w:rsidP="00A51F1B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</w:pP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The documentation created in relation to </w:t>
                      </w:r>
                      <w:r w:rsidR="00842AF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the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 w:rsidR="00F41AE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evelopmental Review</w:t>
                      </w:r>
                      <w:r w:rsidR="00842AF6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framework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shall be processed </w:t>
                      </w:r>
                      <w:r w:rsidR="005465A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in accordance with data protection legislation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and stored locally, on the </w:t>
                      </w:r>
                      <w:r w:rsidR="005465A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University’s O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ne</w:t>
                      </w:r>
                      <w:r w:rsidR="005465A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D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rive, by the Reviewer until the start of the individuals next review, to facilitate the subsequent Review Meeting. After which it will be confidentially destroyed in accordance with the University's </w:t>
                      </w:r>
                      <w:hyperlink r:id="rId15" w:history="1">
                        <w:r w:rsidR="00A403DE" w:rsidRPr="0011571C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16"/>
                            <w:szCs w:val="16"/>
                          </w:rPr>
                          <w:t>Records Retention Schedules</w:t>
                        </w:r>
                      </w:hyperlink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. The Reviewer must ensure </w:t>
                      </w:r>
                      <w:r w:rsidR="005465A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that no party can access 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the form when saved. Any hard copies of the reviewees form should be confidentially </w:t>
                      </w:r>
                      <w:r w:rsidR="00842AF6"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shredded as soon as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the review has been recorded on the online version of the form and saved. </w:t>
                      </w:r>
                      <w:r w:rsidR="00A403D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Reviewees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can retain the</w:t>
                      </w:r>
                      <w:r w:rsidR="00A403DE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>ir</w:t>
                      </w:r>
                      <w:r w:rsidRPr="00A17CC5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 form for as long as they </w:t>
                      </w:r>
                      <w:r w:rsidR="005465A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6"/>
                          <w:szCs w:val="16"/>
                        </w:rPr>
                        <w:t xml:space="preserve">remain employed by Maynooth University. </w:t>
                      </w:r>
                    </w:p>
                  </w:txbxContent>
                </v:textbox>
              </v:rect>
            </w:pict>
          </mc:Fallback>
        </mc:AlternateContent>
      </w:r>
    </w:p>
    <w:p w14:paraId="41F7E1C6" w14:textId="77777777" w:rsidR="004713EC" w:rsidRDefault="004713EC" w:rsidP="00B11ADC">
      <w:pPr>
        <w:spacing w:after="0" w:line="276" w:lineRule="auto"/>
        <w:rPr>
          <w:rFonts w:ascii="Arial" w:eastAsia="Times New Roman" w:hAnsi="Arial" w:cs="Arial"/>
          <w:b/>
          <w:i/>
          <w:sz w:val="20"/>
          <w:szCs w:val="20"/>
          <w:lang w:eastAsia="en-IE"/>
        </w:rPr>
      </w:pPr>
    </w:p>
    <w:p w14:paraId="1D4CDD4E" w14:textId="544FA616" w:rsidR="0023268B" w:rsidRPr="0080787F" w:rsidRDefault="0023268B" w:rsidP="00715B65">
      <w:pPr>
        <w:spacing w:line="276" w:lineRule="auto"/>
        <w:rPr>
          <w:rFonts w:ascii="Arial" w:hAnsi="Arial" w:cs="Arial"/>
          <w:b/>
          <w:u w:val="single"/>
        </w:rPr>
      </w:pPr>
    </w:p>
    <w:sectPr w:rsidR="0023268B" w:rsidRPr="0080787F" w:rsidSect="00EA458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04113" w14:textId="77777777" w:rsidR="00E83E5B" w:rsidRDefault="00E83E5B" w:rsidP="00411CDC">
      <w:pPr>
        <w:spacing w:after="0" w:line="240" w:lineRule="auto"/>
      </w:pPr>
      <w:r>
        <w:separator/>
      </w:r>
    </w:p>
  </w:endnote>
  <w:endnote w:type="continuationSeparator" w:id="0">
    <w:p w14:paraId="58C5F6A4" w14:textId="77777777" w:rsidR="00E83E5B" w:rsidRDefault="00E83E5B" w:rsidP="00411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color w:val="808080"/>
        <w:sz w:val="18"/>
        <w:szCs w:val="18"/>
      </w:rPr>
      <w:id w:val="-857580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AC260" w14:textId="249C0A72" w:rsidR="00D93806" w:rsidRPr="00F15522" w:rsidRDefault="00585F7B" w:rsidP="00B11ADC">
        <w:pPr>
          <w:pStyle w:val="Footer"/>
          <w:tabs>
            <w:tab w:val="center" w:pos="5233"/>
            <w:tab w:val="right" w:pos="10466"/>
          </w:tabs>
          <w:rPr>
            <w:rFonts w:ascii="Arial" w:hAnsi="Arial" w:cs="Arial"/>
            <w:color w:val="808080"/>
            <w:sz w:val="18"/>
            <w:szCs w:val="18"/>
          </w:rPr>
        </w:pPr>
        <w:r w:rsidRPr="00F15522">
          <w:rPr>
            <w:rFonts w:ascii="Arial" w:hAnsi="Arial" w:cs="Arial"/>
            <w:color w:val="808080"/>
            <w:sz w:val="18"/>
            <w:szCs w:val="18"/>
          </w:rPr>
          <w:t>DR</w:t>
        </w:r>
        <w:r w:rsidR="00620B4C" w:rsidRPr="00F15522">
          <w:rPr>
            <w:rFonts w:ascii="Arial" w:hAnsi="Arial" w:cs="Arial"/>
            <w:color w:val="808080"/>
            <w:sz w:val="18"/>
            <w:szCs w:val="18"/>
          </w:rPr>
          <w:t xml:space="preserve"> Form</w:t>
        </w:r>
        <w:r w:rsidR="00A17CC5" w:rsidRPr="00F15522">
          <w:rPr>
            <w:rFonts w:ascii="Arial" w:hAnsi="Arial" w:cs="Arial"/>
            <w:color w:val="808080"/>
            <w:sz w:val="18"/>
            <w:szCs w:val="18"/>
          </w:rPr>
          <w:t xml:space="preserve"> 1</w:t>
        </w:r>
        <w:r w:rsidR="00B11ADC" w:rsidRPr="00F15522">
          <w:rPr>
            <w:rFonts w:ascii="Arial" w:hAnsi="Arial" w:cs="Arial"/>
            <w:color w:val="808080"/>
            <w:sz w:val="18"/>
            <w:szCs w:val="18"/>
          </w:rPr>
          <w:tab/>
        </w:r>
        <w:r w:rsidR="00B11ADC" w:rsidRPr="00F15522">
          <w:rPr>
            <w:rFonts w:ascii="Arial" w:hAnsi="Arial" w:cs="Arial"/>
            <w:color w:val="808080"/>
            <w:sz w:val="18"/>
            <w:szCs w:val="18"/>
          </w:rPr>
          <w:tab/>
        </w:r>
      </w:p>
      <w:p w14:paraId="0211B301" w14:textId="77777777" w:rsidR="00D93806" w:rsidRPr="00F15522" w:rsidRDefault="00D93806" w:rsidP="00620B4C">
        <w:pPr>
          <w:pStyle w:val="Footer"/>
          <w:jc w:val="right"/>
          <w:rPr>
            <w:rFonts w:ascii="Arial" w:hAnsi="Arial" w:cs="Arial"/>
            <w:color w:val="808080"/>
            <w:sz w:val="18"/>
            <w:szCs w:val="18"/>
          </w:rPr>
        </w:pPr>
      </w:p>
      <w:p w14:paraId="1F50652E" w14:textId="35791B1B" w:rsidR="00411CDC" w:rsidRPr="00F15522" w:rsidRDefault="00620B4C" w:rsidP="00620B4C">
        <w:pPr>
          <w:pStyle w:val="Footer"/>
          <w:jc w:val="right"/>
          <w:rPr>
            <w:rFonts w:ascii="Arial" w:hAnsi="Arial" w:cs="Arial"/>
            <w:color w:val="808080"/>
            <w:sz w:val="18"/>
            <w:szCs w:val="18"/>
          </w:rPr>
        </w:pPr>
        <w:r w:rsidRPr="00F15522">
          <w:rPr>
            <w:rFonts w:ascii="Arial" w:hAnsi="Arial" w:cs="Arial"/>
            <w:color w:val="808080"/>
            <w:sz w:val="18"/>
            <w:szCs w:val="18"/>
          </w:rPr>
          <w:t xml:space="preserve"> </w:t>
        </w:r>
        <w:r w:rsidR="00411CDC" w:rsidRPr="00F15522">
          <w:rPr>
            <w:rFonts w:ascii="Arial" w:hAnsi="Arial" w:cs="Arial"/>
            <w:color w:val="808080"/>
            <w:sz w:val="18"/>
            <w:szCs w:val="18"/>
          </w:rPr>
          <w:fldChar w:fldCharType="begin"/>
        </w:r>
        <w:r w:rsidR="00411CDC" w:rsidRPr="00F15522">
          <w:rPr>
            <w:rFonts w:ascii="Arial" w:hAnsi="Arial" w:cs="Arial"/>
            <w:color w:val="808080"/>
            <w:sz w:val="18"/>
            <w:szCs w:val="18"/>
          </w:rPr>
          <w:instrText xml:space="preserve"> PAGE   \* MERGEFORMAT </w:instrText>
        </w:r>
        <w:r w:rsidR="00411CDC" w:rsidRPr="00F15522">
          <w:rPr>
            <w:rFonts w:ascii="Arial" w:hAnsi="Arial" w:cs="Arial"/>
            <w:color w:val="808080"/>
            <w:sz w:val="18"/>
            <w:szCs w:val="18"/>
          </w:rPr>
          <w:fldChar w:fldCharType="separate"/>
        </w:r>
        <w:r w:rsidR="003E1461" w:rsidRPr="00F15522">
          <w:rPr>
            <w:rFonts w:ascii="Arial" w:hAnsi="Arial" w:cs="Arial"/>
            <w:noProof/>
            <w:color w:val="808080"/>
            <w:sz w:val="18"/>
            <w:szCs w:val="18"/>
          </w:rPr>
          <w:t>4</w:t>
        </w:r>
        <w:r w:rsidR="00411CDC" w:rsidRPr="00F15522">
          <w:rPr>
            <w:rFonts w:ascii="Arial" w:hAnsi="Arial" w:cs="Arial"/>
            <w:noProof/>
            <w:color w:val="808080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A3E6" w14:textId="77777777" w:rsidR="00E83E5B" w:rsidRDefault="00E83E5B" w:rsidP="00411CDC">
      <w:pPr>
        <w:spacing w:after="0" w:line="240" w:lineRule="auto"/>
      </w:pPr>
      <w:r>
        <w:separator/>
      </w:r>
    </w:p>
  </w:footnote>
  <w:footnote w:type="continuationSeparator" w:id="0">
    <w:p w14:paraId="11DA3542" w14:textId="77777777" w:rsidR="00E83E5B" w:rsidRDefault="00E83E5B" w:rsidP="00411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2E74"/>
    <w:multiLevelType w:val="multilevel"/>
    <w:tmpl w:val="09FEB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0A5C15"/>
    <w:multiLevelType w:val="hybridMultilevel"/>
    <w:tmpl w:val="0BA2C1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5A3F"/>
    <w:multiLevelType w:val="hybridMultilevel"/>
    <w:tmpl w:val="7F5EA518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1A94"/>
    <w:multiLevelType w:val="hybridMultilevel"/>
    <w:tmpl w:val="A3E066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155E"/>
    <w:multiLevelType w:val="hybridMultilevel"/>
    <w:tmpl w:val="BC4403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94953"/>
    <w:multiLevelType w:val="hybridMultilevel"/>
    <w:tmpl w:val="5E72A2F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20153"/>
    <w:multiLevelType w:val="hybridMultilevel"/>
    <w:tmpl w:val="08FE3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6C5CDA"/>
    <w:multiLevelType w:val="hybridMultilevel"/>
    <w:tmpl w:val="5E72A2F4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07435"/>
    <w:multiLevelType w:val="hybridMultilevel"/>
    <w:tmpl w:val="7C847C10"/>
    <w:lvl w:ilvl="0" w:tplc="6A4E9F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F5208"/>
    <w:multiLevelType w:val="hybridMultilevel"/>
    <w:tmpl w:val="254881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C685A"/>
    <w:multiLevelType w:val="hybridMultilevel"/>
    <w:tmpl w:val="FA145A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26465"/>
    <w:multiLevelType w:val="multilevel"/>
    <w:tmpl w:val="5CBE623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lvlText w:val="%1.%2."/>
      <w:lvlJc w:val="left"/>
      <w:pPr>
        <w:ind w:left="907" w:hanging="547"/>
      </w:pPr>
      <w:rPr>
        <w:rFonts w:hint="default"/>
        <w:b w:val="0"/>
      </w:rPr>
    </w:lvl>
    <w:lvl w:ilvl="2">
      <w:start w:val="1"/>
      <w:numFmt w:val="decimal"/>
      <w:pStyle w:val="Heading4"/>
      <w:lvlText w:val="%1.%2.%3."/>
      <w:lvlJc w:val="left"/>
      <w:pPr>
        <w:ind w:left="1474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6A230D"/>
    <w:multiLevelType w:val="hybridMultilevel"/>
    <w:tmpl w:val="CD388D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B6307"/>
    <w:multiLevelType w:val="hybridMultilevel"/>
    <w:tmpl w:val="9000EA22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46009">
    <w:abstractNumId w:val="4"/>
  </w:num>
  <w:num w:numId="2" w16cid:durableId="1367481664">
    <w:abstractNumId w:val="6"/>
  </w:num>
  <w:num w:numId="3" w16cid:durableId="1172404513">
    <w:abstractNumId w:val="10"/>
  </w:num>
  <w:num w:numId="4" w16cid:durableId="577834914">
    <w:abstractNumId w:val="1"/>
  </w:num>
  <w:num w:numId="5" w16cid:durableId="2103333428">
    <w:abstractNumId w:val="3"/>
  </w:num>
  <w:num w:numId="6" w16cid:durableId="648679150">
    <w:abstractNumId w:val="9"/>
  </w:num>
  <w:num w:numId="7" w16cid:durableId="156461911">
    <w:abstractNumId w:val="0"/>
  </w:num>
  <w:num w:numId="8" w16cid:durableId="1497526975">
    <w:abstractNumId w:val="11"/>
  </w:num>
  <w:num w:numId="9" w16cid:durableId="1830097312">
    <w:abstractNumId w:val="7"/>
  </w:num>
  <w:num w:numId="10" w16cid:durableId="1624310996">
    <w:abstractNumId w:val="2"/>
  </w:num>
  <w:num w:numId="11" w16cid:durableId="801534041">
    <w:abstractNumId w:val="5"/>
  </w:num>
  <w:num w:numId="12" w16cid:durableId="609094836">
    <w:abstractNumId w:val="13"/>
  </w:num>
  <w:num w:numId="13" w16cid:durableId="133571193">
    <w:abstractNumId w:val="8"/>
  </w:num>
  <w:num w:numId="14" w16cid:durableId="15256369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zNTcyMzQysAACAyUdpeDU4uLM/DyQAsNaAGLX7cosAAAA"/>
  </w:docVars>
  <w:rsids>
    <w:rsidRoot w:val="00C13F47"/>
    <w:rsid w:val="00004709"/>
    <w:rsid w:val="00013360"/>
    <w:rsid w:val="00021463"/>
    <w:rsid w:val="00061611"/>
    <w:rsid w:val="0006245A"/>
    <w:rsid w:val="00072393"/>
    <w:rsid w:val="00084C5D"/>
    <w:rsid w:val="00086390"/>
    <w:rsid w:val="000932A4"/>
    <w:rsid w:val="00093E50"/>
    <w:rsid w:val="000A4EEE"/>
    <w:rsid w:val="000C0B42"/>
    <w:rsid w:val="000C51C6"/>
    <w:rsid w:val="000F28A8"/>
    <w:rsid w:val="000F609B"/>
    <w:rsid w:val="00103533"/>
    <w:rsid w:val="00116BAC"/>
    <w:rsid w:val="00130604"/>
    <w:rsid w:val="001314FD"/>
    <w:rsid w:val="00131568"/>
    <w:rsid w:val="00144DB8"/>
    <w:rsid w:val="001452FE"/>
    <w:rsid w:val="00150B27"/>
    <w:rsid w:val="00160591"/>
    <w:rsid w:val="00163CF2"/>
    <w:rsid w:val="00175D36"/>
    <w:rsid w:val="001826FF"/>
    <w:rsid w:val="00195FFE"/>
    <w:rsid w:val="001A2968"/>
    <w:rsid w:val="001B3044"/>
    <w:rsid w:val="001B4342"/>
    <w:rsid w:val="001D53D3"/>
    <w:rsid w:val="001E1DE6"/>
    <w:rsid w:val="001E516A"/>
    <w:rsid w:val="001F44BB"/>
    <w:rsid w:val="001F4ABA"/>
    <w:rsid w:val="001F4CC7"/>
    <w:rsid w:val="001F7865"/>
    <w:rsid w:val="00207D37"/>
    <w:rsid w:val="0021249D"/>
    <w:rsid w:val="002139F4"/>
    <w:rsid w:val="0021441F"/>
    <w:rsid w:val="002177BA"/>
    <w:rsid w:val="002256F8"/>
    <w:rsid w:val="0023268B"/>
    <w:rsid w:val="00243647"/>
    <w:rsid w:val="00246155"/>
    <w:rsid w:val="00246B03"/>
    <w:rsid w:val="00251F5F"/>
    <w:rsid w:val="0026299F"/>
    <w:rsid w:val="00280471"/>
    <w:rsid w:val="00282439"/>
    <w:rsid w:val="002B54BA"/>
    <w:rsid w:val="002B63F5"/>
    <w:rsid w:val="002C1D3B"/>
    <w:rsid w:val="002C47FE"/>
    <w:rsid w:val="002D43D7"/>
    <w:rsid w:val="002E5492"/>
    <w:rsid w:val="00322F5D"/>
    <w:rsid w:val="0034043B"/>
    <w:rsid w:val="003425B8"/>
    <w:rsid w:val="00350BF8"/>
    <w:rsid w:val="00355108"/>
    <w:rsid w:val="003557D8"/>
    <w:rsid w:val="00356F39"/>
    <w:rsid w:val="0037292A"/>
    <w:rsid w:val="0037295A"/>
    <w:rsid w:val="00382246"/>
    <w:rsid w:val="00386DDA"/>
    <w:rsid w:val="0039723D"/>
    <w:rsid w:val="003A15EB"/>
    <w:rsid w:val="003A41A5"/>
    <w:rsid w:val="003A6E62"/>
    <w:rsid w:val="003B0C85"/>
    <w:rsid w:val="003B757D"/>
    <w:rsid w:val="003D6CDE"/>
    <w:rsid w:val="003E1461"/>
    <w:rsid w:val="003E4954"/>
    <w:rsid w:val="003F0F35"/>
    <w:rsid w:val="003F7813"/>
    <w:rsid w:val="00411CDC"/>
    <w:rsid w:val="0043242F"/>
    <w:rsid w:val="00451A8B"/>
    <w:rsid w:val="00453086"/>
    <w:rsid w:val="004713EC"/>
    <w:rsid w:val="00491B25"/>
    <w:rsid w:val="004A40B4"/>
    <w:rsid w:val="004B0736"/>
    <w:rsid w:val="004D65C2"/>
    <w:rsid w:val="004D75A5"/>
    <w:rsid w:val="004D76F7"/>
    <w:rsid w:val="004E1AF8"/>
    <w:rsid w:val="00500056"/>
    <w:rsid w:val="005017E2"/>
    <w:rsid w:val="005058B1"/>
    <w:rsid w:val="00515022"/>
    <w:rsid w:val="00524988"/>
    <w:rsid w:val="00535B24"/>
    <w:rsid w:val="005377DD"/>
    <w:rsid w:val="005465A9"/>
    <w:rsid w:val="00546AE0"/>
    <w:rsid w:val="005659AD"/>
    <w:rsid w:val="00575C23"/>
    <w:rsid w:val="00580068"/>
    <w:rsid w:val="00585F7B"/>
    <w:rsid w:val="00591AE3"/>
    <w:rsid w:val="005B6D68"/>
    <w:rsid w:val="005C0F83"/>
    <w:rsid w:val="005C6342"/>
    <w:rsid w:val="005D09E3"/>
    <w:rsid w:val="005D157C"/>
    <w:rsid w:val="005D4D25"/>
    <w:rsid w:val="005D4F55"/>
    <w:rsid w:val="005D74CA"/>
    <w:rsid w:val="005D7D43"/>
    <w:rsid w:val="005E0583"/>
    <w:rsid w:val="005E470F"/>
    <w:rsid w:val="005F645C"/>
    <w:rsid w:val="005F6CF0"/>
    <w:rsid w:val="00602548"/>
    <w:rsid w:val="006079A0"/>
    <w:rsid w:val="00614A0E"/>
    <w:rsid w:val="00620991"/>
    <w:rsid w:val="00620B4C"/>
    <w:rsid w:val="00632CF0"/>
    <w:rsid w:val="00643AE0"/>
    <w:rsid w:val="0067343A"/>
    <w:rsid w:val="0068050A"/>
    <w:rsid w:val="006932E3"/>
    <w:rsid w:val="006B50BF"/>
    <w:rsid w:val="006C33ED"/>
    <w:rsid w:val="006C37EB"/>
    <w:rsid w:val="006C5CB1"/>
    <w:rsid w:val="006E1C03"/>
    <w:rsid w:val="006E4C0B"/>
    <w:rsid w:val="006E7796"/>
    <w:rsid w:val="006F1619"/>
    <w:rsid w:val="006F73A1"/>
    <w:rsid w:val="00704EB1"/>
    <w:rsid w:val="007102BE"/>
    <w:rsid w:val="00715B65"/>
    <w:rsid w:val="00720790"/>
    <w:rsid w:val="00725152"/>
    <w:rsid w:val="00726C01"/>
    <w:rsid w:val="007405D8"/>
    <w:rsid w:val="00745E48"/>
    <w:rsid w:val="007702F6"/>
    <w:rsid w:val="00790572"/>
    <w:rsid w:val="007A4DB5"/>
    <w:rsid w:val="007C1298"/>
    <w:rsid w:val="007D063B"/>
    <w:rsid w:val="007E026D"/>
    <w:rsid w:val="007E34CC"/>
    <w:rsid w:val="007E5109"/>
    <w:rsid w:val="007E5708"/>
    <w:rsid w:val="007F2F9B"/>
    <w:rsid w:val="007F340C"/>
    <w:rsid w:val="0080787F"/>
    <w:rsid w:val="008106E1"/>
    <w:rsid w:val="008135BE"/>
    <w:rsid w:val="00820749"/>
    <w:rsid w:val="00842AF6"/>
    <w:rsid w:val="00843D3A"/>
    <w:rsid w:val="00852F2A"/>
    <w:rsid w:val="00856518"/>
    <w:rsid w:val="00856FA3"/>
    <w:rsid w:val="00857559"/>
    <w:rsid w:val="00857E7C"/>
    <w:rsid w:val="00863E8A"/>
    <w:rsid w:val="00864134"/>
    <w:rsid w:val="008826F1"/>
    <w:rsid w:val="0088277D"/>
    <w:rsid w:val="008963F8"/>
    <w:rsid w:val="008A4DE1"/>
    <w:rsid w:val="008A55A5"/>
    <w:rsid w:val="008B1696"/>
    <w:rsid w:val="008C15BE"/>
    <w:rsid w:val="008C566E"/>
    <w:rsid w:val="008D616C"/>
    <w:rsid w:val="008E1DF9"/>
    <w:rsid w:val="008E699A"/>
    <w:rsid w:val="00901428"/>
    <w:rsid w:val="00903E6D"/>
    <w:rsid w:val="00907C9B"/>
    <w:rsid w:val="00914506"/>
    <w:rsid w:val="009307C4"/>
    <w:rsid w:val="00944AA9"/>
    <w:rsid w:val="00945938"/>
    <w:rsid w:val="009524EA"/>
    <w:rsid w:val="00963C92"/>
    <w:rsid w:val="009653FC"/>
    <w:rsid w:val="009937C2"/>
    <w:rsid w:val="009A4504"/>
    <w:rsid w:val="009C7438"/>
    <w:rsid w:val="009D355E"/>
    <w:rsid w:val="009E42FB"/>
    <w:rsid w:val="009F1538"/>
    <w:rsid w:val="00A17CC5"/>
    <w:rsid w:val="00A23640"/>
    <w:rsid w:val="00A403DE"/>
    <w:rsid w:val="00A509F3"/>
    <w:rsid w:val="00A51F1B"/>
    <w:rsid w:val="00A656C2"/>
    <w:rsid w:val="00A714AA"/>
    <w:rsid w:val="00A74AF8"/>
    <w:rsid w:val="00A76DB1"/>
    <w:rsid w:val="00A9215A"/>
    <w:rsid w:val="00A952CC"/>
    <w:rsid w:val="00A97894"/>
    <w:rsid w:val="00AA7C8D"/>
    <w:rsid w:val="00AB203A"/>
    <w:rsid w:val="00AB5686"/>
    <w:rsid w:val="00AC1246"/>
    <w:rsid w:val="00AC41FD"/>
    <w:rsid w:val="00AD006C"/>
    <w:rsid w:val="00AE16F9"/>
    <w:rsid w:val="00B004DD"/>
    <w:rsid w:val="00B02D4E"/>
    <w:rsid w:val="00B11ADC"/>
    <w:rsid w:val="00B232E7"/>
    <w:rsid w:val="00B43608"/>
    <w:rsid w:val="00B54804"/>
    <w:rsid w:val="00B57C76"/>
    <w:rsid w:val="00B6097A"/>
    <w:rsid w:val="00B82B14"/>
    <w:rsid w:val="00B90A7A"/>
    <w:rsid w:val="00BA3BFC"/>
    <w:rsid w:val="00BB2B1A"/>
    <w:rsid w:val="00BB361C"/>
    <w:rsid w:val="00BB7738"/>
    <w:rsid w:val="00BC3FCE"/>
    <w:rsid w:val="00BE562D"/>
    <w:rsid w:val="00BE5774"/>
    <w:rsid w:val="00BE5D3A"/>
    <w:rsid w:val="00BF1329"/>
    <w:rsid w:val="00BF5B64"/>
    <w:rsid w:val="00BF6BDE"/>
    <w:rsid w:val="00C018C5"/>
    <w:rsid w:val="00C01D3E"/>
    <w:rsid w:val="00C13F47"/>
    <w:rsid w:val="00C16366"/>
    <w:rsid w:val="00C17B5D"/>
    <w:rsid w:val="00C24E8A"/>
    <w:rsid w:val="00C41FA2"/>
    <w:rsid w:val="00C515D9"/>
    <w:rsid w:val="00C661E6"/>
    <w:rsid w:val="00C80096"/>
    <w:rsid w:val="00C86909"/>
    <w:rsid w:val="00C93003"/>
    <w:rsid w:val="00CA3D15"/>
    <w:rsid w:val="00CA4EF7"/>
    <w:rsid w:val="00CA791B"/>
    <w:rsid w:val="00CA7A46"/>
    <w:rsid w:val="00CB2B76"/>
    <w:rsid w:val="00CB387F"/>
    <w:rsid w:val="00CB4699"/>
    <w:rsid w:val="00CB6DC0"/>
    <w:rsid w:val="00CD3866"/>
    <w:rsid w:val="00CF109A"/>
    <w:rsid w:val="00CF1748"/>
    <w:rsid w:val="00CF290E"/>
    <w:rsid w:val="00CF74A4"/>
    <w:rsid w:val="00D035FE"/>
    <w:rsid w:val="00D03E58"/>
    <w:rsid w:val="00D3419A"/>
    <w:rsid w:val="00D35E2A"/>
    <w:rsid w:val="00D50FFD"/>
    <w:rsid w:val="00D51852"/>
    <w:rsid w:val="00D52637"/>
    <w:rsid w:val="00D526CD"/>
    <w:rsid w:val="00D65591"/>
    <w:rsid w:val="00D80366"/>
    <w:rsid w:val="00D832B5"/>
    <w:rsid w:val="00D87C65"/>
    <w:rsid w:val="00D87C86"/>
    <w:rsid w:val="00D90409"/>
    <w:rsid w:val="00D93806"/>
    <w:rsid w:val="00DB01D6"/>
    <w:rsid w:val="00DC5234"/>
    <w:rsid w:val="00DF4E0C"/>
    <w:rsid w:val="00E04A44"/>
    <w:rsid w:val="00E059B2"/>
    <w:rsid w:val="00E0790E"/>
    <w:rsid w:val="00E159E9"/>
    <w:rsid w:val="00E24AAB"/>
    <w:rsid w:val="00E37C02"/>
    <w:rsid w:val="00E45FD8"/>
    <w:rsid w:val="00E474BB"/>
    <w:rsid w:val="00E53F84"/>
    <w:rsid w:val="00E56ED8"/>
    <w:rsid w:val="00E56FFC"/>
    <w:rsid w:val="00E64253"/>
    <w:rsid w:val="00E742BC"/>
    <w:rsid w:val="00E74F11"/>
    <w:rsid w:val="00E83E5B"/>
    <w:rsid w:val="00E846C2"/>
    <w:rsid w:val="00E9799F"/>
    <w:rsid w:val="00EA3065"/>
    <w:rsid w:val="00EA4583"/>
    <w:rsid w:val="00EC092E"/>
    <w:rsid w:val="00EC34D0"/>
    <w:rsid w:val="00EC3C33"/>
    <w:rsid w:val="00EE4973"/>
    <w:rsid w:val="00EE5441"/>
    <w:rsid w:val="00F02356"/>
    <w:rsid w:val="00F0654F"/>
    <w:rsid w:val="00F10730"/>
    <w:rsid w:val="00F15522"/>
    <w:rsid w:val="00F20CD1"/>
    <w:rsid w:val="00F21129"/>
    <w:rsid w:val="00F21770"/>
    <w:rsid w:val="00F240C5"/>
    <w:rsid w:val="00F41AE5"/>
    <w:rsid w:val="00F5170D"/>
    <w:rsid w:val="00F53E23"/>
    <w:rsid w:val="00F7206B"/>
    <w:rsid w:val="00F74872"/>
    <w:rsid w:val="00F81EAF"/>
    <w:rsid w:val="00FA5DB2"/>
    <w:rsid w:val="00FB4D76"/>
    <w:rsid w:val="00FB60CC"/>
    <w:rsid w:val="00FC389E"/>
    <w:rsid w:val="00FD0114"/>
    <w:rsid w:val="00FD6B9F"/>
    <w:rsid w:val="00FE24D6"/>
    <w:rsid w:val="00FF28C4"/>
    <w:rsid w:val="00FF487E"/>
    <w:rsid w:val="130B63C9"/>
    <w:rsid w:val="1651DA9A"/>
    <w:rsid w:val="1BE1B270"/>
    <w:rsid w:val="2899A864"/>
    <w:rsid w:val="54F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93013"/>
  <w15:chartTrackingRefBased/>
  <w15:docId w15:val="{01CA6458-76E0-4533-8A42-AF4BCEC1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991"/>
    <w:pPr>
      <w:numPr>
        <w:numId w:val="8"/>
      </w:numPr>
      <w:spacing w:after="0" w:line="240" w:lineRule="auto"/>
      <w:jc w:val="both"/>
      <w:outlineLvl w:val="1"/>
    </w:pPr>
    <w:rPr>
      <w:rFonts w:ascii="Arial" w:eastAsiaTheme="minorEastAsia" w:hAnsi="Arial" w:cs="Arial"/>
      <w:b/>
      <w:sz w:val="24"/>
      <w:szCs w:val="20"/>
      <w:lang w:val="en-GB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20991"/>
    <w:pPr>
      <w:numPr>
        <w:ilvl w:val="1"/>
      </w:numPr>
      <w:outlineLvl w:val="2"/>
    </w:pPr>
    <w:rPr>
      <w:sz w:val="2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620991"/>
    <w:pPr>
      <w:numPr>
        <w:ilvl w:val="2"/>
      </w:numPr>
      <w:outlineLvl w:val="3"/>
    </w:pPr>
    <w:rPr>
      <w:b w:val="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F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9D355E"/>
    <w:rPr>
      <w:b/>
      <w:bCs/>
    </w:rPr>
  </w:style>
  <w:style w:type="character" w:styleId="Hyperlink">
    <w:name w:val="Hyperlink"/>
    <w:basedOn w:val="DefaultParagraphFont"/>
    <w:uiPriority w:val="99"/>
    <w:unhideWhenUsed/>
    <w:rsid w:val="009D355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CDC"/>
  </w:style>
  <w:style w:type="paragraph" w:styleId="Footer">
    <w:name w:val="footer"/>
    <w:basedOn w:val="Normal"/>
    <w:link w:val="FooterChar"/>
    <w:uiPriority w:val="99"/>
    <w:unhideWhenUsed/>
    <w:rsid w:val="00411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CDC"/>
  </w:style>
  <w:style w:type="paragraph" w:styleId="FootnoteText">
    <w:name w:val="footnote text"/>
    <w:basedOn w:val="Normal"/>
    <w:link w:val="FootnoteTextChar"/>
    <w:uiPriority w:val="99"/>
    <w:semiHidden/>
    <w:unhideWhenUsed/>
    <w:rsid w:val="004D76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6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76F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AAB"/>
    <w:rPr>
      <w:rFonts w:ascii="Segoe UI" w:hAnsi="Segoe UI" w:cs="Segoe UI"/>
      <w:sz w:val="18"/>
      <w:szCs w:val="18"/>
    </w:rPr>
  </w:style>
  <w:style w:type="paragraph" w:styleId="NormalIndent">
    <w:name w:val="Normal Indent"/>
    <w:basedOn w:val="Normal"/>
    <w:uiPriority w:val="99"/>
    <w:semiHidden/>
    <w:unhideWhenUsed/>
    <w:rsid w:val="00901428"/>
    <w:pPr>
      <w:spacing w:after="0" w:line="240" w:lineRule="auto"/>
      <w:ind w:left="-426"/>
      <w:jc w:val="both"/>
    </w:pPr>
    <w:rPr>
      <w:rFonts w:ascii="Arial" w:hAnsi="Arial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C5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5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CB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B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0991"/>
    <w:rPr>
      <w:rFonts w:ascii="Arial" w:eastAsiaTheme="minorEastAsia" w:hAnsi="Arial" w:cs="Arial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20991"/>
    <w:rPr>
      <w:rFonts w:ascii="Arial" w:eastAsiaTheme="minorEastAsia" w:hAnsi="Arial" w:cs="Arial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20991"/>
    <w:rPr>
      <w:rFonts w:ascii="Arial" w:eastAsiaTheme="minorEastAsia" w:hAnsi="Arial" w:cs="Arial"/>
      <w:sz w:val="24"/>
      <w:szCs w:val="20"/>
      <w:lang w:val="en-GB" w:eastAsia="en-IE"/>
    </w:rPr>
  </w:style>
  <w:style w:type="character" w:styleId="PlaceholderText">
    <w:name w:val="Placeholder Text"/>
    <w:basedOn w:val="DefaultParagraphFont"/>
    <w:uiPriority w:val="99"/>
    <w:semiHidden/>
    <w:rsid w:val="0067343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C0B42"/>
    <w:rPr>
      <w:color w:val="605E5C"/>
      <w:shd w:val="clear" w:color="auto" w:fill="E1DFDD"/>
    </w:rPr>
  </w:style>
  <w:style w:type="paragraph" w:customStyle="1" w:styleId="Default">
    <w:name w:val="Default"/>
    <w:rsid w:val="00745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D4F5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403DE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F155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333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537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ynoothuniversity.ie/presidents-office/maynooth-university-strategic-plan-2023-202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5.png@01D39B6C.9AA64EC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aynoothuniversity.ie/data-protection/personal-data-retention-schedul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ynoothuniversity.ie/data-protection/personal-data-retention-sched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6749AF6C2C24F82833EE939804B33" ma:contentTypeVersion="17" ma:contentTypeDescription="Create a new document." ma:contentTypeScope="" ma:versionID="270caa7f19b5dd5eaadff4e9b0cd516c">
  <xsd:schema xmlns:xsd="http://www.w3.org/2001/XMLSchema" xmlns:xs="http://www.w3.org/2001/XMLSchema" xmlns:p="http://schemas.microsoft.com/office/2006/metadata/properties" xmlns:ns2="1e38407a-1e6a-479b-a7a6-d0967c71681b" xmlns:ns3="d71c0fb5-17eb-4e3c-b8a7-38eac2258565" targetNamespace="http://schemas.microsoft.com/office/2006/metadata/properties" ma:root="true" ma:fieldsID="b62bbc9c8134e474b262941b1a13263c" ns2:_="" ns3:_="">
    <xsd:import namespace="1e38407a-1e6a-479b-a7a6-d0967c71681b"/>
    <xsd:import namespace="d71c0fb5-17eb-4e3c-b8a7-38eac2258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8407a-1e6a-479b-a7a6-d0967c716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c0fb5-17eb-4e3c-b8a7-38eac2258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84f524-425e-4ea1-a262-5a9ac20ef922}" ma:internalName="TaxCatchAll" ma:showField="CatchAllData" ma:web="d71c0fb5-17eb-4e3c-b8a7-38eac2258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c0fb5-17eb-4e3c-b8a7-38eac2258565" xsi:nil="true"/>
    <lcf76f155ced4ddcb4097134ff3c332f xmlns="1e38407a-1e6a-479b-a7a6-d0967c71681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0EAEB-FD7A-4E1F-9202-4193E04D3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8407a-1e6a-479b-a7a6-d0967c71681b"/>
    <ds:schemaRef ds:uri="d71c0fb5-17eb-4e3c-b8a7-38eac2258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B224A-9909-4E5E-A238-EBAB0CF91D14}">
  <ds:schemaRefs>
    <ds:schemaRef ds:uri="http://schemas.microsoft.com/office/2006/metadata/properties"/>
    <ds:schemaRef ds:uri="http://schemas.microsoft.com/office/infopath/2007/PartnerControls"/>
    <ds:schemaRef ds:uri="d71c0fb5-17eb-4e3c-b8a7-38eac2258565"/>
    <ds:schemaRef ds:uri="1e38407a-1e6a-479b-a7a6-d0967c71681b"/>
  </ds:schemaRefs>
</ds:datastoreItem>
</file>

<file path=customXml/itemProps3.xml><?xml version="1.0" encoding="utf-8"?>
<ds:datastoreItem xmlns:ds="http://schemas.openxmlformats.org/officeDocument/2006/customXml" ds:itemID="{62D4DC72-B5FB-4500-BD9E-C6541CE436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975143-1E37-4B15-A6D0-B3D22D8C1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Miller</dc:creator>
  <cp:keywords/>
  <dc:description/>
  <cp:lastModifiedBy>Suzanne Ryan</cp:lastModifiedBy>
  <cp:revision>17</cp:revision>
  <cp:lastPrinted>2024-01-09T10:31:00Z</cp:lastPrinted>
  <dcterms:created xsi:type="dcterms:W3CDTF">2024-04-11T11:27:00Z</dcterms:created>
  <dcterms:modified xsi:type="dcterms:W3CDTF">2025-03-05T16:20:00Z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0x0101003E26749AF6C2C24F82833EE939804B33</vt:lpwstr>
  </property>
  <property fmtid="{D5CDD505-2E9C-101B-9397-08002B2CF9AE}" pid="3" name="Order">
    <vt:r8>77400</vt:r8>
  </property>
  <property fmtid="{D5CDD505-2E9C-101B-9397-08002B2CF9AE}" pid="4" name="MediaServiceImageTags">
    <vt:lpwstr/>
  </property>
</Properties>
</file>