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EBBAA" w14:textId="77777777" w:rsidR="0009003C" w:rsidRPr="004D7EAD" w:rsidRDefault="006C574F" w:rsidP="0045375E">
      <w:pPr>
        <w:widowControl w:val="0"/>
        <w:rPr>
          <w:rFonts w:cs="Arial"/>
        </w:rPr>
      </w:pPr>
      <w:r w:rsidRPr="004D7EAD">
        <w:rPr>
          <w:rFonts w:cs="Arial"/>
          <w:noProof/>
          <w:lang w:val="en-US"/>
        </w:rPr>
        <mc:AlternateContent>
          <mc:Choice Requires="wps">
            <w:drawing>
              <wp:anchor distT="0" distB="0" distL="114300" distR="114300" simplePos="0" relativeHeight="251671552" behindDoc="0" locked="0" layoutInCell="1" allowOverlap="1" wp14:anchorId="727B6428" wp14:editId="32925764">
                <wp:simplePos x="0" y="0"/>
                <wp:positionH relativeFrom="margin">
                  <wp:align>center</wp:align>
                </wp:positionH>
                <wp:positionV relativeFrom="paragraph">
                  <wp:posOffset>2520950</wp:posOffset>
                </wp:positionV>
                <wp:extent cx="5815965" cy="7200900"/>
                <wp:effectExtent l="0" t="0" r="13335" b="0"/>
                <wp:wrapThrough wrapText="bothSides">
                  <wp:wrapPolygon edited="0">
                    <wp:start x="0" y="0"/>
                    <wp:lineTo x="0" y="21543"/>
                    <wp:lineTo x="21579" y="21543"/>
                    <wp:lineTo x="21579"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BBE63" w14:textId="3A3878E9" w:rsidR="00124EC0" w:rsidRPr="0039002C" w:rsidRDefault="00124EC0" w:rsidP="00124EC0">
                            <w:pPr>
                              <w:jc w:val="left"/>
                              <w:rPr>
                                <w:b/>
                                <w:sz w:val="60"/>
                                <w:szCs w:val="60"/>
                              </w:rPr>
                            </w:pPr>
                            <w:r>
                              <w:rPr>
                                <w:b/>
                                <w:sz w:val="60"/>
                                <w:szCs w:val="60"/>
                              </w:rPr>
                              <w:t>Data Pr</w:t>
                            </w:r>
                            <w:r w:rsidR="001B6A34">
                              <w:rPr>
                                <w:b/>
                                <w:sz w:val="60"/>
                                <w:szCs w:val="60"/>
                              </w:rPr>
                              <w:t>otection</w:t>
                            </w:r>
                            <w:r>
                              <w:rPr>
                                <w:b/>
                                <w:sz w:val="60"/>
                                <w:szCs w:val="60"/>
                              </w:rPr>
                              <w:t xml:space="preserve"> Impact Assessment</w:t>
                            </w:r>
                            <w:r w:rsidR="00953545">
                              <w:rPr>
                                <w:b/>
                                <w:sz w:val="60"/>
                                <w:szCs w:val="60"/>
                              </w:rPr>
                              <w:t xml:space="preserve"> (DPIA)</w:t>
                            </w:r>
                          </w:p>
                          <w:p w14:paraId="10B39D01" w14:textId="77777777" w:rsidR="00124EC0" w:rsidRPr="007C14CB" w:rsidRDefault="00124EC0" w:rsidP="00124EC0"/>
                          <w:p w14:paraId="559AFC50" w14:textId="77777777" w:rsidR="00124EC0" w:rsidRDefault="00124EC0" w:rsidP="00124EC0">
                            <w:r w:rsidRPr="0039002C">
                              <w:rPr>
                                <w:b/>
                              </w:rPr>
                              <w:t>Author</w:t>
                            </w:r>
                            <w:r>
                              <w:rPr>
                                <w:b/>
                              </w:rPr>
                              <w:t xml:space="preserve"> / </w:t>
                            </w:r>
                            <w:r w:rsidRPr="0039002C">
                              <w:rPr>
                                <w:b/>
                              </w:rPr>
                              <w:t>Policy Owner:</w:t>
                            </w:r>
                            <w:r>
                              <w:tab/>
                            </w:r>
                            <w:r>
                              <w:tab/>
                              <w:t>Data Protection Office</w:t>
                            </w:r>
                          </w:p>
                          <w:p w14:paraId="35CE77CF" w14:textId="77777777" w:rsidR="00124EC0" w:rsidRPr="00066C84" w:rsidRDefault="00124EC0" w:rsidP="00124EC0">
                            <w:r w:rsidRPr="00F856B3">
                              <w:rPr>
                                <w:b/>
                              </w:rPr>
                              <w:t>Creation Date:</w:t>
                            </w:r>
                            <w:r>
                              <w:tab/>
                            </w:r>
                            <w:r>
                              <w:tab/>
                            </w:r>
                            <w:r>
                              <w:tab/>
                              <w:t>7</w:t>
                            </w:r>
                            <w:r w:rsidRPr="00187BE3">
                              <w:rPr>
                                <w:vertAlign w:val="superscript"/>
                              </w:rPr>
                              <w:t>th</w:t>
                            </w:r>
                            <w:r>
                              <w:t xml:space="preserve"> March 2018</w:t>
                            </w:r>
                          </w:p>
                          <w:p w14:paraId="4CD70582" w14:textId="430DA3EE" w:rsidR="00124EC0" w:rsidRDefault="00124EC0" w:rsidP="00124EC0">
                            <w:r w:rsidRPr="00F856B3">
                              <w:rPr>
                                <w:b/>
                              </w:rPr>
                              <w:t>Review Date:</w:t>
                            </w:r>
                            <w:r>
                              <w:tab/>
                            </w:r>
                            <w:r>
                              <w:tab/>
                            </w:r>
                            <w:r>
                              <w:tab/>
                              <w:t>2</w:t>
                            </w:r>
                            <w:r w:rsidR="00653EA8">
                              <w:t>9</w:t>
                            </w:r>
                            <w:r w:rsidR="00653EA8">
                              <w:rPr>
                                <w:vertAlign w:val="superscript"/>
                              </w:rPr>
                              <w:t>th</w:t>
                            </w:r>
                            <w:r>
                              <w:t xml:space="preserve"> November 2022</w:t>
                            </w:r>
                            <w:r>
                              <w:tab/>
                            </w:r>
                            <w:r>
                              <w:tab/>
                            </w:r>
                            <w:r>
                              <w:tab/>
                            </w:r>
                          </w:p>
                          <w:p w14:paraId="6FFB26BD" w14:textId="77777777" w:rsidR="00124EC0" w:rsidRPr="00627E91" w:rsidRDefault="00124EC0" w:rsidP="00124EC0">
                            <w:pPr>
                              <w:ind w:left="2880" w:hanging="2880"/>
                            </w:pPr>
                            <w:r w:rsidRPr="00F856B3">
                              <w:rPr>
                                <w:b/>
                              </w:rPr>
                              <w:t>Scope:</w:t>
                            </w:r>
                            <w:r>
                              <w:t xml:space="preserve"> </w:t>
                            </w:r>
                            <w:r>
                              <w:tab/>
                              <w:t xml:space="preserve">This process applies to all new Maynooth University projects which will involve processing of </w:t>
                            </w:r>
                            <w:r w:rsidRPr="00187BE3">
                              <w:t xml:space="preserve">Personal Data    </w:t>
                            </w:r>
                            <w:r>
                              <w:rPr>
                                <w:b/>
                              </w:rPr>
                              <w:tab/>
                            </w:r>
                            <w:r>
                              <w:rPr>
                                <w:b/>
                              </w:rPr>
                              <w:tab/>
                            </w:r>
                          </w:p>
                          <w:p w14:paraId="110A0AB0" w14:textId="77777777" w:rsidR="00124EC0" w:rsidRDefault="00124EC0" w:rsidP="00124EC0">
                            <w:pPr>
                              <w:pStyle w:val="NoSpacing"/>
                            </w:pPr>
                            <w:r w:rsidRPr="00F856B3">
                              <w:rPr>
                                <w:b/>
                              </w:rPr>
                              <w:t>Related Policies:</w:t>
                            </w:r>
                            <w:r>
                              <w:tab/>
                            </w:r>
                            <w:r>
                              <w:tab/>
                              <w:t>Student Data Privacy Notice</w:t>
                            </w:r>
                          </w:p>
                          <w:p w14:paraId="4948B650" w14:textId="77777777" w:rsidR="00124EC0" w:rsidRDefault="00124EC0" w:rsidP="00124EC0">
                            <w:pPr>
                              <w:pStyle w:val="NoSpacing"/>
                            </w:pPr>
                            <w:r>
                              <w:tab/>
                            </w:r>
                            <w:r>
                              <w:tab/>
                            </w:r>
                            <w:r>
                              <w:tab/>
                            </w:r>
                            <w:r>
                              <w:tab/>
                              <w:t>Staff Data Privacy Notice</w:t>
                            </w:r>
                          </w:p>
                          <w:p w14:paraId="0586F3A2" w14:textId="4EBF973B" w:rsidR="00124EC0" w:rsidRDefault="00124EC0" w:rsidP="00124EC0">
                            <w:pPr>
                              <w:pStyle w:val="NoSpacing"/>
                            </w:pPr>
                            <w:r>
                              <w:tab/>
                            </w:r>
                            <w:r>
                              <w:tab/>
                            </w:r>
                            <w:r>
                              <w:tab/>
                            </w:r>
                            <w:r>
                              <w:tab/>
                            </w:r>
                            <w:r w:rsidR="00653EA8">
                              <w:t xml:space="preserve">Maynooth University </w:t>
                            </w:r>
                            <w:r>
                              <w:t>Retention Schedules</w:t>
                            </w:r>
                          </w:p>
                          <w:p w14:paraId="253D35CA" w14:textId="77777777" w:rsidR="00124EC0" w:rsidRDefault="00124EC0" w:rsidP="00124EC0">
                            <w:pPr>
                              <w:pStyle w:val="NoSpacing"/>
                            </w:pPr>
                            <w:r>
                              <w:tab/>
                            </w:r>
                            <w:r>
                              <w:tab/>
                            </w:r>
                            <w:r>
                              <w:tab/>
                            </w:r>
                            <w:r>
                              <w:tab/>
                              <w:t xml:space="preserve">Personal Data Security Breach Management Procedures </w:t>
                            </w:r>
                          </w:p>
                          <w:p w14:paraId="3845591B" w14:textId="4FDDAA5B" w:rsidR="00124EC0" w:rsidRPr="00AB5A0E" w:rsidRDefault="00124EC0" w:rsidP="00124EC0">
                            <w:pPr>
                              <w:pStyle w:val="NoSpacing"/>
                              <w:rPr>
                                <w:lang w:val="en-IE"/>
                              </w:rPr>
                            </w:pPr>
                            <w:r w:rsidRPr="00AB5A0E">
                              <w:rPr>
                                <w:b/>
                                <w:bCs/>
                                <w:lang w:val="en-IE"/>
                              </w:rPr>
                              <w:t>Contact Details</w:t>
                            </w:r>
                            <w:r w:rsidRPr="00AB5A0E">
                              <w:rPr>
                                <w:b/>
                                <w:bCs/>
                                <w:lang w:val="en-IE"/>
                              </w:rPr>
                              <w:tab/>
                            </w:r>
                            <w:r w:rsidRPr="00AB5A0E">
                              <w:rPr>
                                <w:b/>
                                <w:bCs/>
                                <w:lang w:val="en-IE"/>
                              </w:rPr>
                              <w:tab/>
                            </w:r>
                            <w:hyperlink r:id="rId8" w:history="1">
                              <w:r w:rsidR="001B6A34" w:rsidRPr="00AB5A0E">
                                <w:rPr>
                                  <w:rStyle w:val="Hyperlink"/>
                                  <w:lang w:val="en-IE"/>
                                </w:rPr>
                                <w:t>dataprotection@mu.ie</w:t>
                              </w:r>
                            </w:hyperlink>
                          </w:p>
                          <w:p w14:paraId="6575407D" w14:textId="5C8F85BF" w:rsidR="00124EC0" w:rsidRPr="00F335C0" w:rsidRDefault="00124EC0" w:rsidP="00F335C0">
                            <w:pPr>
                              <w:pStyle w:val="NoSpacing"/>
                            </w:pPr>
                            <w:r w:rsidRPr="00AB5A0E">
                              <w:rPr>
                                <w:lang w:val="en-IE"/>
                              </w:rPr>
                              <w:tab/>
                            </w:r>
                            <w:r w:rsidRPr="00AB5A0E">
                              <w:rPr>
                                <w:lang w:val="en-IE"/>
                              </w:rPr>
                              <w:tab/>
                            </w:r>
                            <w:r w:rsidRPr="00AB5A0E">
                              <w:rPr>
                                <w:lang w:val="en-IE"/>
                              </w:rPr>
                              <w:tab/>
                            </w:r>
                            <w:r w:rsidRPr="00AB5A0E">
                              <w:rPr>
                                <w:lang w:val="en-IE"/>
                              </w:rPr>
                              <w:tab/>
                            </w:r>
                            <w:r>
                              <w:t>Room 27, Rye Annex, North Campus, Maynooth University</w:t>
                            </w:r>
                          </w:p>
                          <w:p w14:paraId="220AA6BF" w14:textId="090AE74D" w:rsidR="00124EC0" w:rsidRDefault="00124EC0" w:rsidP="00187BE3">
                            <w:pPr>
                              <w:jc w:val="left"/>
                              <w:rPr>
                                <w:b/>
                                <w:sz w:val="60"/>
                                <w:szCs w:val="60"/>
                              </w:rPr>
                            </w:pPr>
                          </w:p>
                          <w:p w14:paraId="02583291" w14:textId="77777777" w:rsidR="00F335C0" w:rsidRDefault="00F335C0" w:rsidP="00187BE3">
                            <w:pPr>
                              <w:jc w:val="left"/>
                              <w:rPr>
                                <w:b/>
                                <w:sz w:val="60"/>
                                <w:szCs w:val="60"/>
                              </w:rPr>
                            </w:pPr>
                          </w:p>
                          <w:p w14:paraId="66A00AC1" w14:textId="7C1230D8" w:rsidR="00D85BE4" w:rsidRDefault="00D85BE4" w:rsidP="00187BE3">
                            <w:pPr>
                              <w:jc w:val="left"/>
                              <w:rPr>
                                <w:b/>
                                <w:sz w:val="40"/>
                                <w:szCs w:val="40"/>
                              </w:rPr>
                            </w:pPr>
                            <w:r w:rsidRPr="00DC72AF">
                              <w:rPr>
                                <w:b/>
                                <w:sz w:val="40"/>
                                <w:szCs w:val="40"/>
                              </w:rPr>
                              <w:t>Project Name:</w:t>
                            </w:r>
                            <w:r w:rsidR="00DC72AF">
                              <w:rPr>
                                <w:b/>
                                <w:sz w:val="40"/>
                                <w:szCs w:val="40"/>
                              </w:rPr>
                              <w:t>___________________________</w:t>
                            </w:r>
                          </w:p>
                          <w:p w14:paraId="501128EC" w14:textId="77777777" w:rsidR="00DC72AF" w:rsidRPr="00DC72AF" w:rsidRDefault="00DC72AF" w:rsidP="00187BE3">
                            <w:pPr>
                              <w:jc w:val="left"/>
                              <w:rPr>
                                <w:b/>
                                <w:sz w:val="40"/>
                                <w:szCs w:val="40"/>
                              </w:rPr>
                            </w:pPr>
                          </w:p>
                          <w:p w14:paraId="5F0A5579" w14:textId="0D32F588" w:rsidR="00D85BE4" w:rsidRDefault="00D85BE4" w:rsidP="00187BE3">
                            <w:pPr>
                              <w:jc w:val="left"/>
                              <w:rPr>
                                <w:b/>
                                <w:sz w:val="40"/>
                                <w:szCs w:val="40"/>
                              </w:rPr>
                            </w:pPr>
                            <w:r w:rsidRPr="00DC72AF">
                              <w:rPr>
                                <w:b/>
                                <w:sz w:val="40"/>
                                <w:szCs w:val="40"/>
                              </w:rPr>
                              <w:t>Project Leader:</w:t>
                            </w:r>
                            <w:r w:rsidR="00DC72AF">
                              <w:rPr>
                                <w:b/>
                                <w:sz w:val="40"/>
                                <w:szCs w:val="40"/>
                              </w:rPr>
                              <w:t>__________________________</w:t>
                            </w:r>
                          </w:p>
                          <w:p w14:paraId="77021BF3" w14:textId="77777777" w:rsidR="00DC72AF" w:rsidRPr="00DC72AF" w:rsidRDefault="00DC72AF" w:rsidP="00187BE3">
                            <w:pPr>
                              <w:jc w:val="left"/>
                              <w:rPr>
                                <w:b/>
                                <w:sz w:val="40"/>
                                <w:szCs w:val="40"/>
                              </w:rPr>
                            </w:pPr>
                          </w:p>
                          <w:p w14:paraId="4E394278" w14:textId="30F26269" w:rsidR="00D85BE4" w:rsidRDefault="00D85BE4" w:rsidP="00187BE3">
                            <w:pPr>
                              <w:jc w:val="left"/>
                              <w:rPr>
                                <w:b/>
                                <w:sz w:val="28"/>
                                <w:szCs w:val="28"/>
                              </w:rPr>
                            </w:pPr>
                            <w:r w:rsidRPr="00BE2CC7">
                              <w:rPr>
                                <w:b/>
                                <w:sz w:val="28"/>
                                <w:szCs w:val="28"/>
                              </w:rPr>
                              <w:t>Contact Details:</w:t>
                            </w:r>
                            <w:r w:rsidR="00DC72AF" w:rsidRPr="00BE2CC7">
                              <w:rPr>
                                <w:b/>
                                <w:sz w:val="28"/>
                                <w:szCs w:val="28"/>
                              </w:rPr>
                              <w:t xml:space="preserve">_________________________  </w:t>
                            </w:r>
                          </w:p>
                          <w:p w14:paraId="5DB610D0" w14:textId="77777777" w:rsidR="005E4E97" w:rsidRPr="00BE2CC7" w:rsidRDefault="005E4E97" w:rsidP="00187BE3">
                            <w:pPr>
                              <w:jc w:val="left"/>
                              <w:rPr>
                                <w:b/>
                                <w:sz w:val="28"/>
                                <w:szCs w:val="28"/>
                              </w:rPr>
                            </w:pPr>
                          </w:p>
                          <w:p w14:paraId="5CEE196B" w14:textId="77777777" w:rsidR="00D85BE4" w:rsidRPr="00BE2CC7" w:rsidRDefault="00D85BE4" w:rsidP="00187BE3">
                            <w:pPr>
                              <w:jc w:val="left"/>
                              <w:rPr>
                                <w:b/>
                                <w:sz w:val="28"/>
                                <w:szCs w:val="28"/>
                              </w:rPr>
                            </w:pPr>
                          </w:p>
                          <w:p w14:paraId="28EB8100" w14:textId="4781E5EE" w:rsidR="00D85BE4" w:rsidRPr="00F335C0" w:rsidRDefault="00F335C0" w:rsidP="00187BE3">
                            <w:pPr>
                              <w:jc w:val="left"/>
                              <w:rPr>
                                <w:bCs/>
                                <w:sz w:val="32"/>
                                <w:szCs w:val="32"/>
                              </w:rPr>
                            </w:pPr>
                            <w:r w:rsidRPr="00F335C0">
                              <w:rPr>
                                <w:bCs/>
                                <w:sz w:val="32"/>
                                <w:szCs w:val="32"/>
                              </w:rPr>
                              <w:t>Submitted to the Data Protection Office on __________</w:t>
                            </w:r>
                            <w:r w:rsidR="005E4E97">
                              <w:rPr>
                                <w:bCs/>
                                <w:sz w:val="32"/>
                                <w:szCs w:val="32"/>
                              </w:rPr>
                              <w:t>____</w:t>
                            </w:r>
                          </w:p>
                          <w:p w14:paraId="3C31A3EB" w14:textId="130DDF9A" w:rsidR="00F335C0" w:rsidRPr="00F335C0" w:rsidRDefault="00F335C0" w:rsidP="00187BE3">
                            <w:pPr>
                              <w:jc w:val="left"/>
                              <w:rPr>
                                <w:bCs/>
                                <w:sz w:val="32"/>
                                <w:szCs w:val="32"/>
                              </w:rPr>
                            </w:pPr>
                          </w:p>
                          <w:p w14:paraId="1647E40D" w14:textId="19D76F49" w:rsidR="00F335C0" w:rsidRPr="00F335C0" w:rsidRDefault="00F335C0" w:rsidP="00187BE3">
                            <w:pPr>
                              <w:jc w:val="left"/>
                              <w:rPr>
                                <w:bCs/>
                                <w:sz w:val="32"/>
                                <w:szCs w:val="32"/>
                              </w:rPr>
                            </w:pPr>
                            <w:r w:rsidRPr="00F335C0">
                              <w:rPr>
                                <w:bCs/>
                                <w:sz w:val="32"/>
                                <w:szCs w:val="32"/>
                              </w:rPr>
                              <w:t>Approved by the Data Protection Office on __________</w:t>
                            </w:r>
                            <w:r w:rsidR="005E4E97">
                              <w:rPr>
                                <w:bCs/>
                                <w:sz w:val="32"/>
                                <w:szCs w:val="32"/>
                              </w:rPr>
                              <w:t>____</w:t>
                            </w:r>
                          </w:p>
                          <w:p w14:paraId="1313E039" w14:textId="77777777" w:rsidR="00D85BE4" w:rsidRDefault="00D85BE4" w:rsidP="00187BE3">
                            <w:pPr>
                              <w:jc w:val="left"/>
                              <w:rPr>
                                <w:b/>
                                <w:sz w:val="60"/>
                                <w:szCs w:val="60"/>
                              </w:rPr>
                            </w:pPr>
                          </w:p>
                          <w:p w14:paraId="5659894F" w14:textId="40262A06" w:rsidR="00D85BE4" w:rsidRDefault="00D85BE4" w:rsidP="00187BE3">
                            <w:pPr>
                              <w:jc w:val="left"/>
                              <w:rPr>
                                <w:b/>
                                <w:sz w:val="60"/>
                                <w:szCs w:val="60"/>
                              </w:rPr>
                            </w:pPr>
                          </w:p>
                          <w:p w14:paraId="2C2E7FF3" w14:textId="77777777" w:rsidR="00D85BE4" w:rsidRDefault="00D85BE4" w:rsidP="00187BE3">
                            <w:pPr>
                              <w:jc w:val="left"/>
                              <w:rPr>
                                <w:b/>
                                <w:sz w:val="60"/>
                                <w:szCs w:val="60"/>
                              </w:rPr>
                            </w:pPr>
                          </w:p>
                          <w:p w14:paraId="0C999205" w14:textId="77777777" w:rsidR="00D85BE4" w:rsidRDefault="00D85BE4" w:rsidP="00187BE3">
                            <w:pPr>
                              <w:jc w:val="left"/>
                              <w:rPr>
                                <w:b/>
                                <w:sz w:val="60"/>
                                <w:szCs w:val="60"/>
                              </w:rPr>
                            </w:pPr>
                          </w:p>
                          <w:p w14:paraId="12FE7932" w14:textId="77777777" w:rsidR="00FE7A75" w:rsidRDefault="00FE7A75" w:rsidP="00627E91">
                            <w:pPr>
                              <w:pStyle w:val="NoSpacing"/>
                            </w:pPr>
                          </w:p>
                          <w:p w14:paraId="0710CA57" w14:textId="77777777" w:rsidR="00D503EF" w:rsidRPr="00D503EF" w:rsidRDefault="00D503EF" w:rsidP="00627E91">
                            <w:pPr>
                              <w:pStyle w:val="NoSpacing"/>
                            </w:pPr>
                          </w:p>
                          <w:p w14:paraId="041EB638" w14:textId="6FD78696" w:rsidR="00187BE3" w:rsidRPr="00066C84" w:rsidRDefault="00187BE3" w:rsidP="00627E91">
                            <w:pPr>
                              <w:pStyle w:val="NoSpacing"/>
                            </w:pPr>
                            <w:r>
                              <w:tab/>
                            </w:r>
                            <w:r>
                              <w:tab/>
                            </w:r>
                            <w:r>
                              <w:tab/>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B6428" id="_x0000_t202" coordsize="21600,21600" o:spt="202" path="m,l,21600r21600,l21600,xe">
                <v:stroke joinstyle="miter"/>
                <v:path gradientshapeok="t" o:connecttype="rect"/>
              </v:shapetype>
              <v:shape id="Text Box 1" o:spid="_x0000_s1026" type="#_x0000_t202" style="position:absolute;left:0;text-align:left;margin-left:0;margin-top:198.5pt;width:457.95pt;height:567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" filled="f" stroked="f">
                <v:textbox inset="0,0,0,0">
                  <w:txbxContent>
                    <w:p w14:paraId="0DABBE63" w14:textId="3A3878E9" w:rsidR="00124EC0" w:rsidRPr="0039002C" w:rsidRDefault="00124EC0" w:rsidP="00124EC0">
                      <w:pPr>
                        <w:jc w:val="left"/>
                        <w:rPr>
                          <w:b/>
                          <w:sz w:val="60"/>
                          <w:szCs w:val="60"/>
                        </w:rPr>
                      </w:pPr>
                      <w:r>
                        <w:rPr>
                          <w:b/>
                          <w:sz w:val="60"/>
                          <w:szCs w:val="60"/>
                        </w:rPr>
                        <w:t>Data Pr</w:t>
                      </w:r>
                      <w:r w:rsidR="001B6A34">
                        <w:rPr>
                          <w:b/>
                          <w:sz w:val="60"/>
                          <w:szCs w:val="60"/>
                        </w:rPr>
                        <w:t>otection</w:t>
                      </w:r>
                      <w:r>
                        <w:rPr>
                          <w:b/>
                          <w:sz w:val="60"/>
                          <w:szCs w:val="60"/>
                        </w:rPr>
                        <w:t xml:space="preserve"> Impact Assessment</w:t>
                      </w:r>
                      <w:r w:rsidR="00953545">
                        <w:rPr>
                          <w:b/>
                          <w:sz w:val="60"/>
                          <w:szCs w:val="60"/>
                        </w:rPr>
                        <w:t xml:space="preserve"> (DPIA)</w:t>
                      </w:r>
                    </w:p>
                    <w:p w14:paraId="10B39D01" w14:textId="77777777" w:rsidR="00124EC0" w:rsidRPr="007C14CB" w:rsidRDefault="00124EC0" w:rsidP="00124EC0"/>
                    <w:p w14:paraId="559AFC50" w14:textId="77777777" w:rsidR="00124EC0" w:rsidRDefault="00124EC0" w:rsidP="00124EC0">
                      <w:r w:rsidRPr="0039002C">
                        <w:rPr>
                          <w:b/>
                        </w:rPr>
                        <w:t>Author</w:t>
                      </w:r>
                      <w:r>
                        <w:rPr>
                          <w:b/>
                        </w:rPr>
                        <w:t xml:space="preserve"> / </w:t>
                      </w:r>
                      <w:r w:rsidRPr="0039002C">
                        <w:rPr>
                          <w:b/>
                        </w:rPr>
                        <w:t>Policy Owner:</w:t>
                      </w:r>
                      <w:r>
                        <w:tab/>
                      </w:r>
                      <w:r>
                        <w:tab/>
                        <w:t>Data Protection Office</w:t>
                      </w:r>
                    </w:p>
                    <w:p w14:paraId="35CE77CF" w14:textId="77777777" w:rsidR="00124EC0" w:rsidRPr="00066C84" w:rsidRDefault="00124EC0" w:rsidP="00124EC0">
                      <w:r w:rsidRPr="00F856B3">
                        <w:rPr>
                          <w:b/>
                        </w:rPr>
                        <w:t>Creation Date:</w:t>
                      </w:r>
                      <w:r>
                        <w:tab/>
                      </w:r>
                      <w:r>
                        <w:tab/>
                      </w:r>
                      <w:r>
                        <w:tab/>
                        <w:t>7</w:t>
                      </w:r>
                      <w:r w:rsidRPr="00187BE3">
                        <w:rPr>
                          <w:vertAlign w:val="superscript"/>
                        </w:rPr>
                        <w:t>th</w:t>
                      </w:r>
                      <w:r>
                        <w:t xml:space="preserve"> March 2018</w:t>
                      </w:r>
                    </w:p>
                    <w:p w14:paraId="4CD70582" w14:textId="430DA3EE" w:rsidR="00124EC0" w:rsidRDefault="00124EC0" w:rsidP="00124EC0">
                      <w:r w:rsidRPr="00F856B3">
                        <w:rPr>
                          <w:b/>
                        </w:rPr>
                        <w:t>Review Date:</w:t>
                      </w:r>
                      <w:r>
                        <w:tab/>
                      </w:r>
                      <w:r>
                        <w:tab/>
                      </w:r>
                      <w:r>
                        <w:tab/>
                        <w:t>2</w:t>
                      </w:r>
                      <w:r w:rsidR="00653EA8">
                        <w:t>9</w:t>
                      </w:r>
                      <w:r w:rsidR="00653EA8">
                        <w:rPr>
                          <w:vertAlign w:val="superscript"/>
                        </w:rPr>
                        <w:t>th</w:t>
                      </w:r>
                      <w:r>
                        <w:t xml:space="preserve"> November 2022</w:t>
                      </w:r>
                      <w:r>
                        <w:tab/>
                      </w:r>
                      <w:r>
                        <w:tab/>
                      </w:r>
                      <w:r>
                        <w:tab/>
                      </w:r>
                    </w:p>
                    <w:p w14:paraId="6FFB26BD" w14:textId="77777777" w:rsidR="00124EC0" w:rsidRPr="00627E91" w:rsidRDefault="00124EC0" w:rsidP="00124EC0">
                      <w:pPr>
                        <w:ind w:left="2880" w:hanging="2880"/>
                      </w:pPr>
                      <w:r w:rsidRPr="00F856B3">
                        <w:rPr>
                          <w:b/>
                        </w:rPr>
                        <w:t>Scope:</w:t>
                      </w:r>
                      <w:r>
                        <w:t xml:space="preserve"> </w:t>
                      </w:r>
                      <w:r>
                        <w:tab/>
                        <w:t xml:space="preserve">This process applies to all new Maynooth University projects which will involve processing of </w:t>
                      </w:r>
                      <w:r w:rsidRPr="00187BE3">
                        <w:t xml:space="preserve">Personal Data    </w:t>
                      </w:r>
                      <w:r>
                        <w:rPr>
                          <w:b/>
                        </w:rPr>
                        <w:tab/>
                      </w:r>
                      <w:r>
                        <w:rPr>
                          <w:b/>
                        </w:rPr>
                        <w:tab/>
                      </w:r>
                    </w:p>
                    <w:p w14:paraId="110A0AB0" w14:textId="77777777" w:rsidR="00124EC0" w:rsidRDefault="00124EC0" w:rsidP="00124EC0">
                      <w:pPr>
                        <w:pStyle w:val="NoSpacing"/>
                      </w:pPr>
                      <w:r w:rsidRPr="00F856B3">
                        <w:rPr>
                          <w:b/>
                        </w:rPr>
                        <w:t>Related Policies:</w:t>
                      </w:r>
                      <w:r>
                        <w:tab/>
                      </w:r>
                      <w:r>
                        <w:tab/>
                        <w:t>Student Data Privacy Notice</w:t>
                      </w:r>
                    </w:p>
                    <w:p w14:paraId="4948B650" w14:textId="77777777" w:rsidR="00124EC0" w:rsidRDefault="00124EC0" w:rsidP="00124EC0">
                      <w:pPr>
                        <w:pStyle w:val="NoSpacing"/>
                      </w:pPr>
                      <w:r>
                        <w:tab/>
                      </w:r>
                      <w:r>
                        <w:tab/>
                      </w:r>
                      <w:r>
                        <w:tab/>
                      </w:r>
                      <w:r>
                        <w:tab/>
                        <w:t>Staff Data Privacy Notice</w:t>
                      </w:r>
                    </w:p>
                    <w:p w14:paraId="0586F3A2" w14:textId="4EBF973B" w:rsidR="00124EC0" w:rsidRDefault="00124EC0" w:rsidP="00124EC0">
                      <w:pPr>
                        <w:pStyle w:val="NoSpacing"/>
                      </w:pPr>
                      <w:r>
                        <w:tab/>
                      </w:r>
                      <w:r>
                        <w:tab/>
                      </w:r>
                      <w:r>
                        <w:tab/>
                      </w:r>
                      <w:r>
                        <w:tab/>
                      </w:r>
                      <w:r w:rsidR="00653EA8">
                        <w:t xml:space="preserve">Maynooth University </w:t>
                      </w:r>
                      <w:r>
                        <w:t>Retention Schedules</w:t>
                      </w:r>
                    </w:p>
                    <w:p w14:paraId="253D35CA" w14:textId="77777777" w:rsidR="00124EC0" w:rsidRDefault="00124EC0" w:rsidP="00124EC0">
                      <w:pPr>
                        <w:pStyle w:val="NoSpacing"/>
                      </w:pPr>
                      <w:r>
                        <w:tab/>
                      </w:r>
                      <w:r>
                        <w:tab/>
                      </w:r>
                      <w:r>
                        <w:tab/>
                      </w:r>
                      <w:r>
                        <w:tab/>
                        <w:t xml:space="preserve">Personal Data Security Breach Management Procedures </w:t>
                      </w:r>
                    </w:p>
                    <w:p w14:paraId="3845591B" w14:textId="4FDDAA5B" w:rsidR="00124EC0" w:rsidRPr="00AB5A0E" w:rsidRDefault="00124EC0" w:rsidP="00124EC0">
                      <w:pPr>
                        <w:pStyle w:val="NoSpacing"/>
                        <w:rPr>
                          <w:lang w:val="en-IE"/>
                        </w:rPr>
                      </w:pPr>
                      <w:r w:rsidRPr="00AB5A0E">
                        <w:rPr>
                          <w:b/>
                          <w:bCs/>
                          <w:lang w:val="en-IE"/>
                        </w:rPr>
                        <w:t>Contact Details</w:t>
                      </w:r>
                      <w:r w:rsidRPr="00AB5A0E">
                        <w:rPr>
                          <w:b/>
                          <w:bCs/>
                          <w:lang w:val="en-IE"/>
                        </w:rPr>
                        <w:tab/>
                      </w:r>
                      <w:r w:rsidRPr="00AB5A0E">
                        <w:rPr>
                          <w:b/>
                          <w:bCs/>
                          <w:lang w:val="en-IE"/>
                        </w:rPr>
                        <w:tab/>
                      </w:r>
                      <w:hyperlink r:id="rId9" w:history="1">
                        <w:r w:rsidR="001B6A34" w:rsidRPr="00AB5A0E">
                          <w:rPr>
                            <w:rStyle w:val="Hyperlink"/>
                            <w:lang w:val="en-IE"/>
                          </w:rPr>
                          <w:t>dataprotection@mu.ie</w:t>
                        </w:r>
                      </w:hyperlink>
                    </w:p>
                    <w:p w14:paraId="6575407D" w14:textId="5C8F85BF" w:rsidR="00124EC0" w:rsidRPr="00F335C0" w:rsidRDefault="00124EC0" w:rsidP="00F335C0">
                      <w:pPr>
                        <w:pStyle w:val="NoSpacing"/>
                      </w:pPr>
                      <w:r w:rsidRPr="00AB5A0E">
                        <w:rPr>
                          <w:lang w:val="en-IE"/>
                        </w:rPr>
                        <w:tab/>
                      </w:r>
                      <w:r w:rsidRPr="00AB5A0E">
                        <w:rPr>
                          <w:lang w:val="en-IE"/>
                        </w:rPr>
                        <w:tab/>
                      </w:r>
                      <w:r w:rsidRPr="00AB5A0E">
                        <w:rPr>
                          <w:lang w:val="en-IE"/>
                        </w:rPr>
                        <w:tab/>
                      </w:r>
                      <w:r w:rsidRPr="00AB5A0E">
                        <w:rPr>
                          <w:lang w:val="en-IE"/>
                        </w:rPr>
                        <w:tab/>
                      </w:r>
                      <w:r>
                        <w:t>Room 27, Rye Annex, North Campus, Maynooth University</w:t>
                      </w:r>
                    </w:p>
                    <w:p w14:paraId="220AA6BF" w14:textId="090AE74D" w:rsidR="00124EC0" w:rsidRDefault="00124EC0" w:rsidP="00187BE3">
                      <w:pPr>
                        <w:jc w:val="left"/>
                        <w:rPr>
                          <w:b/>
                          <w:sz w:val="60"/>
                          <w:szCs w:val="60"/>
                        </w:rPr>
                      </w:pPr>
                    </w:p>
                    <w:p w14:paraId="02583291" w14:textId="77777777" w:rsidR="00F335C0" w:rsidRDefault="00F335C0" w:rsidP="00187BE3">
                      <w:pPr>
                        <w:jc w:val="left"/>
                        <w:rPr>
                          <w:b/>
                          <w:sz w:val="60"/>
                          <w:szCs w:val="60"/>
                        </w:rPr>
                      </w:pPr>
                    </w:p>
                    <w:p w14:paraId="66A00AC1" w14:textId="7C1230D8" w:rsidR="00D85BE4" w:rsidRDefault="00D85BE4" w:rsidP="00187BE3">
                      <w:pPr>
                        <w:jc w:val="left"/>
                        <w:rPr>
                          <w:b/>
                          <w:sz w:val="40"/>
                          <w:szCs w:val="40"/>
                        </w:rPr>
                      </w:pPr>
                      <w:r w:rsidRPr="00DC72AF">
                        <w:rPr>
                          <w:b/>
                          <w:sz w:val="40"/>
                          <w:szCs w:val="40"/>
                        </w:rPr>
                        <w:t>Project Name:</w:t>
                      </w:r>
                      <w:r w:rsidR="00DC72AF">
                        <w:rPr>
                          <w:b/>
                          <w:sz w:val="40"/>
                          <w:szCs w:val="40"/>
                        </w:rPr>
                        <w:t>___________________________</w:t>
                      </w:r>
                    </w:p>
                    <w:p w14:paraId="501128EC" w14:textId="77777777" w:rsidR="00DC72AF" w:rsidRPr="00DC72AF" w:rsidRDefault="00DC72AF" w:rsidP="00187BE3">
                      <w:pPr>
                        <w:jc w:val="left"/>
                        <w:rPr>
                          <w:b/>
                          <w:sz w:val="40"/>
                          <w:szCs w:val="40"/>
                        </w:rPr>
                      </w:pPr>
                    </w:p>
                    <w:p w14:paraId="5F0A5579" w14:textId="0D32F588" w:rsidR="00D85BE4" w:rsidRDefault="00D85BE4" w:rsidP="00187BE3">
                      <w:pPr>
                        <w:jc w:val="left"/>
                        <w:rPr>
                          <w:b/>
                          <w:sz w:val="40"/>
                          <w:szCs w:val="40"/>
                        </w:rPr>
                      </w:pPr>
                      <w:r w:rsidRPr="00DC72AF">
                        <w:rPr>
                          <w:b/>
                          <w:sz w:val="40"/>
                          <w:szCs w:val="40"/>
                        </w:rPr>
                        <w:t>Project Leader:</w:t>
                      </w:r>
                      <w:r w:rsidR="00DC72AF">
                        <w:rPr>
                          <w:b/>
                          <w:sz w:val="40"/>
                          <w:szCs w:val="40"/>
                        </w:rPr>
                        <w:t>__________________________</w:t>
                      </w:r>
                    </w:p>
                    <w:p w14:paraId="77021BF3" w14:textId="77777777" w:rsidR="00DC72AF" w:rsidRPr="00DC72AF" w:rsidRDefault="00DC72AF" w:rsidP="00187BE3">
                      <w:pPr>
                        <w:jc w:val="left"/>
                        <w:rPr>
                          <w:b/>
                          <w:sz w:val="40"/>
                          <w:szCs w:val="40"/>
                        </w:rPr>
                      </w:pPr>
                    </w:p>
                    <w:p w14:paraId="4E394278" w14:textId="30F26269" w:rsidR="00D85BE4" w:rsidRDefault="00D85BE4" w:rsidP="00187BE3">
                      <w:pPr>
                        <w:jc w:val="left"/>
                        <w:rPr>
                          <w:b/>
                          <w:sz w:val="28"/>
                          <w:szCs w:val="28"/>
                        </w:rPr>
                      </w:pPr>
                      <w:r w:rsidRPr="00BE2CC7">
                        <w:rPr>
                          <w:b/>
                          <w:sz w:val="28"/>
                          <w:szCs w:val="28"/>
                        </w:rPr>
                        <w:t>Contact Details:</w:t>
                      </w:r>
                      <w:r w:rsidR="00DC72AF" w:rsidRPr="00BE2CC7">
                        <w:rPr>
                          <w:b/>
                          <w:sz w:val="28"/>
                          <w:szCs w:val="28"/>
                        </w:rPr>
                        <w:t xml:space="preserve">_________________________  </w:t>
                      </w:r>
                    </w:p>
                    <w:p w14:paraId="5DB610D0" w14:textId="77777777" w:rsidR="005E4E97" w:rsidRPr="00BE2CC7" w:rsidRDefault="005E4E97" w:rsidP="00187BE3">
                      <w:pPr>
                        <w:jc w:val="left"/>
                        <w:rPr>
                          <w:b/>
                          <w:sz w:val="28"/>
                          <w:szCs w:val="28"/>
                        </w:rPr>
                      </w:pPr>
                    </w:p>
                    <w:p w14:paraId="5CEE196B" w14:textId="77777777" w:rsidR="00D85BE4" w:rsidRPr="00BE2CC7" w:rsidRDefault="00D85BE4" w:rsidP="00187BE3">
                      <w:pPr>
                        <w:jc w:val="left"/>
                        <w:rPr>
                          <w:b/>
                          <w:sz w:val="28"/>
                          <w:szCs w:val="28"/>
                        </w:rPr>
                      </w:pPr>
                    </w:p>
                    <w:p w14:paraId="28EB8100" w14:textId="4781E5EE" w:rsidR="00D85BE4" w:rsidRPr="00F335C0" w:rsidRDefault="00F335C0" w:rsidP="00187BE3">
                      <w:pPr>
                        <w:jc w:val="left"/>
                        <w:rPr>
                          <w:bCs/>
                          <w:sz w:val="32"/>
                          <w:szCs w:val="32"/>
                        </w:rPr>
                      </w:pPr>
                      <w:r w:rsidRPr="00F335C0">
                        <w:rPr>
                          <w:bCs/>
                          <w:sz w:val="32"/>
                          <w:szCs w:val="32"/>
                        </w:rPr>
                        <w:t>Submitted to the Data Protection Office on __________</w:t>
                      </w:r>
                      <w:r w:rsidR="005E4E97">
                        <w:rPr>
                          <w:bCs/>
                          <w:sz w:val="32"/>
                          <w:szCs w:val="32"/>
                        </w:rPr>
                        <w:t>____</w:t>
                      </w:r>
                    </w:p>
                    <w:p w14:paraId="3C31A3EB" w14:textId="130DDF9A" w:rsidR="00F335C0" w:rsidRPr="00F335C0" w:rsidRDefault="00F335C0" w:rsidP="00187BE3">
                      <w:pPr>
                        <w:jc w:val="left"/>
                        <w:rPr>
                          <w:bCs/>
                          <w:sz w:val="32"/>
                          <w:szCs w:val="32"/>
                        </w:rPr>
                      </w:pPr>
                    </w:p>
                    <w:p w14:paraId="1647E40D" w14:textId="19D76F49" w:rsidR="00F335C0" w:rsidRPr="00F335C0" w:rsidRDefault="00F335C0" w:rsidP="00187BE3">
                      <w:pPr>
                        <w:jc w:val="left"/>
                        <w:rPr>
                          <w:bCs/>
                          <w:sz w:val="32"/>
                          <w:szCs w:val="32"/>
                        </w:rPr>
                      </w:pPr>
                      <w:r w:rsidRPr="00F335C0">
                        <w:rPr>
                          <w:bCs/>
                          <w:sz w:val="32"/>
                          <w:szCs w:val="32"/>
                        </w:rPr>
                        <w:t>Approved by the Data Protection Office on __________</w:t>
                      </w:r>
                      <w:r w:rsidR="005E4E97">
                        <w:rPr>
                          <w:bCs/>
                          <w:sz w:val="32"/>
                          <w:szCs w:val="32"/>
                        </w:rPr>
                        <w:t>____</w:t>
                      </w:r>
                    </w:p>
                    <w:p w14:paraId="1313E039" w14:textId="77777777" w:rsidR="00D85BE4" w:rsidRDefault="00D85BE4" w:rsidP="00187BE3">
                      <w:pPr>
                        <w:jc w:val="left"/>
                        <w:rPr>
                          <w:b/>
                          <w:sz w:val="60"/>
                          <w:szCs w:val="60"/>
                        </w:rPr>
                      </w:pPr>
                    </w:p>
                    <w:p w14:paraId="5659894F" w14:textId="40262A06" w:rsidR="00D85BE4" w:rsidRDefault="00D85BE4" w:rsidP="00187BE3">
                      <w:pPr>
                        <w:jc w:val="left"/>
                        <w:rPr>
                          <w:b/>
                          <w:sz w:val="60"/>
                          <w:szCs w:val="60"/>
                        </w:rPr>
                      </w:pPr>
                    </w:p>
                    <w:p w14:paraId="2C2E7FF3" w14:textId="77777777" w:rsidR="00D85BE4" w:rsidRDefault="00D85BE4" w:rsidP="00187BE3">
                      <w:pPr>
                        <w:jc w:val="left"/>
                        <w:rPr>
                          <w:b/>
                          <w:sz w:val="60"/>
                          <w:szCs w:val="60"/>
                        </w:rPr>
                      </w:pPr>
                    </w:p>
                    <w:p w14:paraId="0C999205" w14:textId="77777777" w:rsidR="00D85BE4" w:rsidRDefault="00D85BE4" w:rsidP="00187BE3">
                      <w:pPr>
                        <w:jc w:val="left"/>
                        <w:rPr>
                          <w:b/>
                          <w:sz w:val="60"/>
                          <w:szCs w:val="60"/>
                        </w:rPr>
                      </w:pPr>
                    </w:p>
                    <w:p w14:paraId="12FE7932" w14:textId="77777777" w:rsidR="00FE7A75" w:rsidRDefault="00FE7A75" w:rsidP="00627E91">
                      <w:pPr>
                        <w:pStyle w:val="NoSpacing"/>
                      </w:pPr>
                    </w:p>
                    <w:p w14:paraId="0710CA57" w14:textId="77777777" w:rsidR="00D503EF" w:rsidRPr="00D503EF" w:rsidRDefault="00D503EF" w:rsidP="00627E91">
                      <w:pPr>
                        <w:pStyle w:val="NoSpacing"/>
                      </w:pPr>
                    </w:p>
                    <w:p w14:paraId="041EB638" w14:textId="6FD78696" w:rsidR="00187BE3" w:rsidRPr="00066C84" w:rsidRDefault="00187BE3" w:rsidP="00627E91">
                      <w:pPr>
                        <w:pStyle w:val="NoSpacing"/>
                      </w:pPr>
                      <w:r>
                        <w:tab/>
                      </w:r>
                      <w:r>
                        <w:tab/>
                      </w:r>
                      <w:r>
                        <w:tab/>
                      </w:r>
                      <w:r>
                        <w:tab/>
                      </w:r>
                    </w:p>
                  </w:txbxContent>
                </v:textbox>
                <w10:wrap type="through" anchorx="margin"/>
              </v:shape>
            </w:pict>
          </mc:Fallback>
        </mc:AlternateContent>
      </w:r>
      <w:r w:rsidRPr="004D7EAD">
        <w:rPr>
          <w:rFonts w:cs="Arial"/>
          <w:noProof/>
          <w:lang w:val="en-US"/>
        </w:rPr>
        <mc:AlternateContent>
          <mc:Choice Requires="wps">
            <w:drawing>
              <wp:anchor distT="4294967293" distB="4294967293" distL="114300" distR="114300" simplePos="0" relativeHeight="251676672" behindDoc="0" locked="0" layoutInCell="1" allowOverlap="1" wp14:anchorId="565417D7" wp14:editId="73236C92">
                <wp:simplePos x="0" y="0"/>
                <wp:positionH relativeFrom="column">
                  <wp:posOffset>469900</wp:posOffset>
                </wp:positionH>
                <wp:positionV relativeFrom="paragraph">
                  <wp:posOffset>2174239</wp:posOffset>
                </wp:positionV>
                <wp:extent cx="1485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0" cy="0"/>
                        </a:xfrm>
                        <a:prstGeom prst="line">
                          <a:avLst/>
                        </a:prstGeom>
                        <a:ln w="1905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E982E" id="Straight Connector 2"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7pt,171.2pt" to="154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" strokecolor="black [3040]" strokeweight="1.5pt">
                <o:lock v:ext="edit" shapetype="f"/>
              </v:line>
            </w:pict>
          </mc:Fallback>
        </mc:AlternateContent>
      </w:r>
      <w:r w:rsidRPr="004D7EAD">
        <w:rPr>
          <w:rFonts w:cs="Arial"/>
          <w:noProof/>
          <w:lang w:val="en-US"/>
        </w:rPr>
        <mc:AlternateContent>
          <mc:Choice Requires="wps">
            <w:drawing>
              <wp:anchor distT="0" distB="0" distL="114300" distR="114300" simplePos="0" relativeHeight="251672576" behindDoc="0" locked="0" layoutInCell="1" allowOverlap="1" wp14:anchorId="3109093D" wp14:editId="42B427BA">
                <wp:simplePos x="0" y="0"/>
                <wp:positionH relativeFrom="column">
                  <wp:posOffset>394335</wp:posOffset>
                </wp:positionH>
                <wp:positionV relativeFrom="paragraph">
                  <wp:posOffset>1488440</wp:posOffset>
                </wp:positionV>
                <wp:extent cx="1714500" cy="914400"/>
                <wp:effectExtent l="0" t="0" r="0" b="0"/>
                <wp:wrapThrough wrapText="bothSides">
                  <wp:wrapPolygon edited="0">
                    <wp:start x="0" y="0"/>
                    <wp:lineTo x="0" y="21150"/>
                    <wp:lineTo x="21360" y="21150"/>
                    <wp:lineTo x="21360" y="0"/>
                    <wp:lineTo x="0"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3B9E6" w14:textId="77777777" w:rsidR="00187BE3" w:rsidRPr="00FC4A40" w:rsidRDefault="00187BE3" w:rsidP="00B33A56">
                            <w:r w:rsidRPr="00FC4A40">
                              <w:t>Maynooth University</w:t>
                            </w:r>
                          </w:p>
                          <w:p w14:paraId="6283DDFE" w14:textId="77777777" w:rsidR="00187BE3" w:rsidRDefault="00187BE3" w:rsidP="00B33A56">
                            <w:r>
                              <w:t>Data Protection Office</w:t>
                            </w:r>
                          </w:p>
                          <w:p w14:paraId="2C6421FA" w14:textId="77777777" w:rsidR="00187BE3" w:rsidRPr="00C160E2" w:rsidRDefault="00187BE3" w:rsidP="00B33A5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9093D" id="Text Box 20" o:spid="_x0000_s1027" type="#_x0000_t202" style="position:absolute;left:0;text-align:left;margin-left:31.05pt;margin-top:117.2pt;width:13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" filled="f" stroked="f">
                <v:textbox inset="0,0,0,0">
                  <w:txbxContent>
                    <w:p w14:paraId="51A3B9E6" w14:textId="77777777" w:rsidR="00187BE3" w:rsidRPr="00FC4A40" w:rsidRDefault="00187BE3" w:rsidP="00B33A56">
                      <w:r w:rsidRPr="00FC4A40">
                        <w:t>Maynooth University</w:t>
                      </w:r>
                    </w:p>
                    <w:p w14:paraId="6283DDFE" w14:textId="77777777" w:rsidR="00187BE3" w:rsidRDefault="00187BE3" w:rsidP="00B33A56">
                      <w:r>
                        <w:t>Data Protection Office</w:t>
                      </w:r>
                    </w:p>
                    <w:p w14:paraId="2C6421FA" w14:textId="77777777" w:rsidR="00187BE3" w:rsidRPr="00C160E2" w:rsidRDefault="00187BE3" w:rsidP="00B33A56"/>
                  </w:txbxContent>
                </v:textbox>
                <w10:wrap type="through"/>
              </v:shape>
            </w:pict>
          </mc:Fallback>
        </mc:AlternateContent>
      </w:r>
      <w:r w:rsidR="00C73023" w:rsidRPr="004D7EAD">
        <w:rPr>
          <w:rFonts w:cs="Arial"/>
          <w:noProof/>
          <w:lang w:val="en-US"/>
        </w:rPr>
        <w:drawing>
          <wp:inline distT="0" distB="0" distL="0" distR="0" wp14:anchorId="1464D7C0" wp14:editId="7BB597AB">
            <wp:extent cx="7553960" cy="106845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553960" cy="10684510"/>
                    </a:xfrm>
                    <a:prstGeom prst="rect">
                      <a:avLst/>
                    </a:prstGeom>
                  </pic:spPr>
                </pic:pic>
              </a:graphicData>
            </a:graphic>
          </wp:inline>
        </w:drawing>
      </w:r>
    </w:p>
    <w:p w14:paraId="7C021ACE" w14:textId="77777777" w:rsidR="00066A2C" w:rsidRPr="004D7EAD" w:rsidRDefault="00066A2C" w:rsidP="0045375E">
      <w:pPr>
        <w:widowControl w:val="0"/>
        <w:rPr>
          <w:rFonts w:cs="Arial"/>
        </w:rPr>
        <w:sectPr w:rsidR="00066A2C" w:rsidRPr="004D7EAD" w:rsidSect="00313D2C">
          <w:headerReference w:type="even" r:id="rId11"/>
          <w:headerReference w:type="default" r:id="rId12"/>
          <w:footerReference w:type="even" r:id="rId13"/>
          <w:footerReference w:type="default" r:id="rId14"/>
          <w:headerReference w:type="first" r:id="rId15"/>
          <w:footerReference w:type="first" r:id="rId16"/>
          <w:type w:val="continuous"/>
          <w:pgSz w:w="11900" w:h="16840"/>
          <w:pgMar w:top="0" w:right="0" w:bottom="14" w:left="0" w:header="0" w:footer="0" w:gutter="0"/>
          <w:cols w:space="720"/>
        </w:sectPr>
      </w:pPr>
    </w:p>
    <w:p w14:paraId="77CB5DEC" w14:textId="77777777" w:rsidR="00ED048B" w:rsidRPr="004D7EAD" w:rsidRDefault="00ED048B" w:rsidP="0045375E">
      <w:pPr>
        <w:pStyle w:val="Heading1"/>
        <w:widowControl w:val="0"/>
        <w:rPr>
          <w:rFonts w:cs="Arial"/>
        </w:rPr>
      </w:pPr>
      <w:bookmarkStart w:id="0" w:name="_Toc437954655"/>
      <w:bookmarkStart w:id="1" w:name="_Toc437955480"/>
      <w:bookmarkStart w:id="2" w:name="_Toc437961455"/>
      <w:bookmarkStart w:id="3" w:name="_Toc442086352"/>
      <w:bookmarkStart w:id="4" w:name="_Toc442087119"/>
      <w:bookmarkStart w:id="5" w:name="_Toc442092983"/>
      <w:bookmarkStart w:id="6" w:name="_Toc442093167"/>
      <w:bookmarkStart w:id="7" w:name="_Toc442093305"/>
      <w:bookmarkStart w:id="8" w:name="_Toc442094720"/>
      <w:bookmarkStart w:id="9" w:name="_Toc442099900"/>
      <w:bookmarkStart w:id="10" w:name="_Toc442103229"/>
      <w:bookmarkStart w:id="11" w:name="_Toc504485039"/>
      <w:bookmarkStart w:id="12" w:name="_Toc505771250"/>
      <w:bookmarkStart w:id="13" w:name="_Toc505771541"/>
      <w:bookmarkStart w:id="14" w:name="_Toc512359748"/>
      <w:r w:rsidRPr="004D7EAD">
        <w:rPr>
          <w:rFonts w:cs="Arial"/>
        </w:rPr>
        <w:lastRenderedPageBreak/>
        <w:t>Revision History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4FDF2823" w14:textId="77777777" w:rsidR="00ED048B" w:rsidRPr="004D7EAD" w:rsidRDefault="00ED048B" w:rsidP="0045375E">
      <w:pPr>
        <w:widowControl w:val="0"/>
        <w:rPr>
          <w:rFonts w:cs="Arial"/>
        </w:rPr>
      </w:pP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28" w:type="dxa"/>
          <w:right w:w="28" w:type="dxa"/>
        </w:tblCellMar>
        <w:tblLook w:val="0000" w:firstRow="0" w:lastRow="0" w:firstColumn="0" w:lastColumn="0" w:noHBand="0" w:noVBand="0"/>
      </w:tblPr>
      <w:tblGrid>
        <w:gridCol w:w="4392"/>
        <w:gridCol w:w="4612"/>
      </w:tblGrid>
      <w:tr w:rsidR="00ED048B" w:rsidRPr="004D7EAD" w14:paraId="36CFEB6C" w14:textId="77777777" w:rsidTr="006F3037">
        <w:tc>
          <w:tcPr>
            <w:tcW w:w="2439" w:type="pct"/>
          </w:tcPr>
          <w:p w14:paraId="3F1394DE" w14:textId="6F81976C" w:rsidR="00ED048B" w:rsidRPr="004D7EAD" w:rsidRDefault="00ED048B" w:rsidP="0045375E">
            <w:pPr>
              <w:widowControl w:val="0"/>
              <w:rPr>
                <w:rFonts w:cs="Arial"/>
                <w:lang w:val="en-IE"/>
              </w:rPr>
            </w:pPr>
            <w:bookmarkStart w:id="15" w:name="TDateOfThisRevision"/>
            <w:r w:rsidRPr="004D7EAD">
              <w:rPr>
                <w:rFonts w:cs="Arial"/>
                <w:lang w:val="en-IE"/>
              </w:rPr>
              <w:t>Date of this revision</w:t>
            </w:r>
            <w:bookmarkEnd w:id="15"/>
            <w:r w:rsidRPr="004D7EAD">
              <w:rPr>
                <w:rFonts w:cs="Arial"/>
                <w:lang w:val="en-IE"/>
              </w:rPr>
              <w:t xml:space="preserve">: </w:t>
            </w:r>
            <w:r w:rsidR="00180AF8">
              <w:rPr>
                <w:rFonts w:cs="Arial"/>
                <w:lang w:val="en-IE"/>
              </w:rPr>
              <w:t>2</w:t>
            </w:r>
            <w:r w:rsidR="00953545">
              <w:rPr>
                <w:rFonts w:cs="Arial"/>
                <w:lang w:val="en-IE"/>
              </w:rPr>
              <w:t>9</w:t>
            </w:r>
            <w:r w:rsidR="00953545">
              <w:rPr>
                <w:rFonts w:cs="Arial"/>
                <w:vertAlign w:val="superscript"/>
                <w:lang w:val="en-IE"/>
              </w:rPr>
              <w:t>th</w:t>
            </w:r>
            <w:r w:rsidR="00180AF8">
              <w:rPr>
                <w:rFonts w:cs="Arial"/>
                <w:lang w:val="en-IE"/>
              </w:rPr>
              <w:t xml:space="preserve"> November 2022</w:t>
            </w:r>
          </w:p>
        </w:tc>
        <w:tc>
          <w:tcPr>
            <w:tcW w:w="2561" w:type="pct"/>
          </w:tcPr>
          <w:p w14:paraId="6D42CD6E" w14:textId="34B064FF" w:rsidR="00ED048B" w:rsidRPr="004D7EAD" w:rsidRDefault="00ED048B" w:rsidP="00BB0BAC">
            <w:pPr>
              <w:widowControl w:val="0"/>
              <w:rPr>
                <w:rFonts w:cs="Arial"/>
                <w:lang w:val="en-IE"/>
              </w:rPr>
            </w:pPr>
            <w:bookmarkStart w:id="16" w:name="TDateOfNextRevision"/>
            <w:r w:rsidRPr="004D7EAD">
              <w:rPr>
                <w:rFonts w:cs="Arial"/>
                <w:lang w:val="en-IE"/>
              </w:rPr>
              <w:t xml:space="preserve">Date of next </w:t>
            </w:r>
            <w:bookmarkEnd w:id="16"/>
            <w:r w:rsidRPr="004D7EAD">
              <w:rPr>
                <w:rFonts w:cs="Arial"/>
                <w:lang w:val="en-IE"/>
              </w:rPr>
              <w:t>review:</w:t>
            </w:r>
            <w:r w:rsidR="00BB0BAC">
              <w:rPr>
                <w:rFonts w:cs="Arial"/>
                <w:lang w:val="en-IE"/>
              </w:rPr>
              <w:t xml:space="preserve"> </w:t>
            </w:r>
            <w:r w:rsidR="00180AF8">
              <w:rPr>
                <w:rFonts w:cs="Arial"/>
                <w:lang w:val="en-IE"/>
              </w:rPr>
              <w:t>21</w:t>
            </w:r>
            <w:r w:rsidR="00180AF8" w:rsidRPr="00180AF8">
              <w:rPr>
                <w:rFonts w:cs="Arial"/>
                <w:vertAlign w:val="superscript"/>
                <w:lang w:val="en-IE"/>
              </w:rPr>
              <w:t>st</w:t>
            </w:r>
            <w:r w:rsidR="00180AF8">
              <w:rPr>
                <w:rFonts w:cs="Arial"/>
                <w:lang w:val="en-IE"/>
              </w:rPr>
              <w:t xml:space="preserve"> November 2024</w:t>
            </w:r>
          </w:p>
        </w:tc>
      </w:tr>
    </w:tbl>
    <w:p w14:paraId="0881D6D2" w14:textId="77777777" w:rsidR="003E03B4" w:rsidRPr="004D7EAD" w:rsidRDefault="003E03B4" w:rsidP="0045375E">
      <w:pPr>
        <w:widowControl w:val="0"/>
        <w:rPr>
          <w:rFonts w:cs="Arial"/>
        </w:rPr>
      </w:pPr>
    </w:p>
    <w:p w14:paraId="39028F7D" w14:textId="77777777" w:rsidR="003E03B4" w:rsidRPr="004D7EAD" w:rsidRDefault="003E03B4" w:rsidP="0045375E">
      <w:pPr>
        <w:widowControl w:val="0"/>
        <w:rPr>
          <w:rFonts w:cs="Arial"/>
        </w:rPr>
      </w:pPr>
    </w:p>
    <w:p w14:paraId="61876ED1" w14:textId="0BFE6202" w:rsidR="00ED048B" w:rsidRPr="004D7EAD" w:rsidRDefault="00ED048B" w:rsidP="0045375E">
      <w:pPr>
        <w:widowControl w:val="0"/>
        <w:rPr>
          <w:rFonts w:cs="Arial"/>
        </w:rPr>
      </w:pPr>
      <w:r w:rsidRPr="004D7EAD">
        <w:rPr>
          <w:rFonts w:cs="Arial"/>
        </w:rPr>
        <w:br w:type="page"/>
      </w:r>
    </w:p>
    <w:p w14:paraId="20C94837" w14:textId="77777777" w:rsidR="00143FE4" w:rsidRPr="004D7EAD" w:rsidRDefault="00143FE4" w:rsidP="0045375E">
      <w:pPr>
        <w:widowControl w:val="0"/>
        <w:rPr>
          <w:rFonts w:cs="Arial"/>
        </w:rPr>
      </w:pPr>
      <w:bookmarkStart w:id="17" w:name="_Toc437954656"/>
      <w:bookmarkStart w:id="18" w:name="_Toc437955481"/>
      <w:bookmarkStart w:id="19" w:name="_Toc437961456"/>
      <w:bookmarkStart w:id="20" w:name="_Toc442086353"/>
      <w:bookmarkStart w:id="21" w:name="_Toc442087120"/>
      <w:bookmarkStart w:id="22" w:name="_Toc442090723"/>
      <w:bookmarkStart w:id="23" w:name="_Toc442092984"/>
      <w:bookmarkStart w:id="24" w:name="_Toc442093168"/>
      <w:bookmarkStart w:id="25" w:name="_Toc442093306"/>
      <w:bookmarkStart w:id="26" w:name="_Toc442094721"/>
      <w:bookmarkStart w:id="27" w:name="_Toc442099901"/>
      <w:bookmarkStart w:id="28" w:name="_Toc442103230"/>
      <w:bookmarkStart w:id="29" w:name="_Toc504485040"/>
    </w:p>
    <w:p w14:paraId="23B326F0" w14:textId="77777777" w:rsidR="00066A2C" w:rsidRPr="004D7EAD" w:rsidRDefault="00ED048B" w:rsidP="0045375E">
      <w:pPr>
        <w:pStyle w:val="Heading1"/>
        <w:widowControl w:val="0"/>
        <w:rPr>
          <w:rFonts w:cs="Arial"/>
        </w:rPr>
      </w:pPr>
      <w:bookmarkStart w:id="30" w:name="_Toc505771251"/>
      <w:bookmarkStart w:id="31" w:name="_Toc505771542"/>
      <w:bookmarkStart w:id="32" w:name="_Toc512359749"/>
      <w:r w:rsidRPr="004D7EAD">
        <w:rPr>
          <w:rFonts w:cs="Arial"/>
        </w:rPr>
        <w:t>Table of Contents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2AE984F4" w14:textId="77777777" w:rsidR="002E0017" w:rsidRPr="004D7EAD" w:rsidRDefault="002E0017" w:rsidP="0045375E">
      <w:pPr>
        <w:widowControl w:val="0"/>
        <w:rPr>
          <w:rFonts w:cs="Arial"/>
        </w:rPr>
      </w:pPr>
    </w:p>
    <w:sdt>
      <w:sdtPr>
        <w:rPr>
          <w:rFonts w:cs="Arial"/>
        </w:rPr>
        <w:id w:val="1886289167"/>
        <w:docPartObj>
          <w:docPartGallery w:val="Table of Contents"/>
          <w:docPartUnique/>
        </w:docPartObj>
      </w:sdtPr>
      <w:sdtEndPr>
        <w:rPr>
          <w:noProof/>
        </w:rPr>
      </w:sdtEndPr>
      <w:sdtContent>
        <w:p w14:paraId="29A26047" w14:textId="2516055D" w:rsidR="00D719A2" w:rsidRDefault="00D719A2">
          <w:pPr>
            <w:pStyle w:val="TOC1"/>
            <w:tabs>
              <w:tab w:val="right" w:leader="dot" w:pos="9010"/>
            </w:tabs>
            <w:rPr>
              <w:rFonts w:cs="Arial"/>
            </w:rPr>
          </w:pPr>
          <w:r>
            <w:rPr>
              <w:rFonts w:cs="Arial"/>
            </w:rPr>
            <w:t>Project Title / Contact Details</w:t>
          </w:r>
          <w:r>
            <w:rPr>
              <w:rFonts w:cs="Arial"/>
            </w:rPr>
            <w:tab/>
            <w:t>1</w:t>
          </w:r>
        </w:p>
        <w:p w14:paraId="1D35CDC7" w14:textId="0CB8D3CF" w:rsidR="00C309B7" w:rsidRDefault="00705FA1">
          <w:pPr>
            <w:pStyle w:val="TOC1"/>
            <w:tabs>
              <w:tab w:val="right" w:leader="dot" w:pos="9010"/>
            </w:tabs>
            <w:rPr>
              <w:rFonts w:asciiTheme="minorHAnsi" w:hAnsiTheme="minorHAnsi" w:cstheme="minorBidi"/>
              <w:noProof/>
              <w:sz w:val="22"/>
              <w:szCs w:val="22"/>
              <w:lang w:val="en-IE" w:eastAsia="en-IE"/>
            </w:rPr>
          </w:pPr>
          <w:r w:rsidRPr="004D7EAD">
            <w:rPr>
              <w:rFonts w:cs="Arial"/>
            </w:rPr>
            <w:fldChar w:fldCharType="begin"/>
          </w:r>
          <w:r w:rsidR="00AD2E1D" w:rsidRPr="004D7EAD">
            <w:rPr>
              <w:rFonts w:cs="Arial"/>
            </w:rPr>
            <w:instrText xml:space="preserve"> TOC \o "1-3" \h \z \u </w:instrText>
          </w:r>
          <w:r w:rsidRPr="004D7EAD">
            <w:rPr>
              <w:rFonts w:cs="Arial"/>
            </w:rPr>
            <w:fldChar w:fldCharType="separate"/>
          </w:r>
          <w:hyperlink w:anchor="_Toc512359748" w:history="1">
            <w:r w:rsidR="00C309B7" w:rsidRPr="001137BA">
              <w:rPr>
                <w:rStyle w:val="Hyperlink"/>
                <w:rFonts w:cs="Arial"/>
                <w:noProof/>
              </w:rPr>
              <w:t>Revision History</w:t>
            </w:r>
            <w:r w:rsidR="00C309B7">
              <w:rPr>
                <w:noProof/>
                <w:webHidden/>
              </w:rPr>
              <w:tab/>
            </w:r>
            <w:r w:rsidR="00C309B7">
              <w:rPr>
                <w:noProof/>
                <w:webHidden/>
              </w:rPr>
              <w:fldChar w:fldCharType="begin"/>
            </w:r>
            <w:r w:rsidR="00C309B7">
              <w:rPr>
                <w:noProof/>
                <w:webHidden/>
              </w:rPr>
              <w:instrText xml:space="preserve"> PAGEREF _Toc512359748 \h </w:instrText>
            </w:r>
            <w:r w:rsidR="00C309B7">
              <w:rPr>
                <w:noProof/>
                <w:webHidden/>
              </w:rPr>
            </w:r>
            <w:r w:rsidR="00C309B7">
              <w:rPr>
                <w:noProof/>
                <w:webHidden/>
              </w:rPr>
              <w:fldChar w:fldCharType="separate"/>
            </w:r>
            <w:r w:rsidR="0062489D">
              <w:rPr>
                <w:noProof/>
                <w:webHidden/>
              </w:rPr>
              <w:t>2</w:t>
            </w:r>
            <w:r w:rsidR="00C309B7">
              <w:rPr>
                <w:noProof/>
                <w:webHidden/>
              </w:rPr>
              <w:fldChar w:fldCharType="end"/>
            </w:r>
          </w:hyperlink>
        </w:p>
        <w:p w14:paraId="34241878" w14:textId="5B57B7F3" w:rsidR="00C309B7" w:rsidRDefault="00000000">
          <w:pPr>
            <w:pStyle w:val="TOC1"/>
            <w:tabs>
              <w:tab w:val="right" w:leader="dot" w:pos="9010"/>
            </w:tabs>
            <w:rPr>
              <w:rFonts w:asciiTheme="minorHAnsi" w:hAnsiTheme="minorHAnsi" w:cstheme="minorBidi"/>
              <w:noProof/>
              <w:sz w:val="22"/>
              <w:szCs w:val="22"/>
              <w:lang w:val="en-IE" w:eastAsia="en-IE"/>
            </w:rPr>
          </w:pPr>
          <w:hyperlink w:anchor="_Toc512359749" w:history="1">
            <w:r w:rsidR="00C309B7" w:rsidRPr="001137BA">
              <w:rPr>
                <w:rStyle w:val="Hyperlink"/>
                <w:rFonts w:cs="Arial"/>
                <w:noProof/>
              </w:rPr>
              <w:t>Table of Contents</w:t>
            </w:r>
            <w:r w:rsidR="00C309B7">
              <w:rPr>
                <w:noProof/>
                <w:webHidden/>
              </w:rPr>
              <w:tab/>
            </w:r>
            <w:r w:rsidR="00C309B7">
              <w:rPr>
                <w:noProof/>
                <w:webHidden/>
              </w:rPr>
              <w:fldChar w:fldCharType="begin"/>
            </w:r>
            <w:r w:rsidR="00C309B7">
              <w:rPr>
                <w:noProof/>
                <w:webHidden/>
              </w:rPr>
              <w:instrText xml:space="preserve"> PAGEREF _Toc512359749 \h </w:instrText>
            </w:r>
            <w:r w:rsidR="00C309B7">
              <w:rPr>
                <w:noProof/>
                <w:webHidden/>
              </w:rPr>
            </w:r>
            <w:r w:rsidR="00C309B7">
              <w:rPr>
                <w:noProof/>
                <w:webHidden/>
              </w:rPr>
              <w:fldChar w:fldCharType="separate"/>
            </w:r>
            <w:r w:rsidR="0062489D">
              <w:rPr>
                <w:noProof/>
                <w:webHidden/>
              </w:rPr>
              <w:t>3</w:t>
            </w:r>
            <w:r w:rsidR="00C309B7">
              <w:rPr>
                <w:noProof/>
                <w:webHidden/>
              </w:rPr>
              <w:fldChar w:fldCharType="end"/>
            </w:r>
          </w:hyperlink>
        </w:p>
        <w:p w14:paraId="67CB90E1" w14:textId="514A7993" w:rsidR="00C309B7" w:rsidRDefault="00000000">
          <w:pPr>
            <w:pStyle w:val="TOC2"/>
            <w:tabs>
              <w:tab w:val="left" w:pos="660"/>
              <w:tab w:val="right" w:leader="dot" w:pos="9010"/>
            </w:tabs>
            <w:rPr>
              <w:rFonts w:asciiTheme="minorHAnsi" w:hAnsiTheme="minorHAnsi" w:cstheme="minorBidi"/>
              <w:noProof/>
              <w:sz w:val="22"/>
              <w:szCs w:val="22"/>
              <w:lang w:val="en-IE" w:eastAsia="en-IE"/>
            </w:rPr>
          </w:pPr>
          <w:hyperlink w:anchor="_Toc512359750" w:history="1">
            <w:r w:rsidR="00C309B7" w:rsidRPr="001137BA">
              <w:rPr>
                <w:rStyle w:val="Hyperlink"/>
                <w:rFonts w:cs="Arial"/>
                <w:noProof/>
              </w:rPr>
              <w:t>1.</w:t>
            </w:r>
            <w:r w:rsidR="00C309B7">
              <w:rPr>
                <w:rFonts w:asciiTheme="minorHAnsi" w:hAnsiTheme="minorHAnsi" w:cstheme="minorBidi"/>
                <w:noProof/>
                <w:sz w:val="22"/>
                <w:szCs w:val="22"/>
                <w:lang w:val="en-IE" w:eastAsia="en-IE"/>
              </w:rPr>
              <w:tab/>
            </w:r>
            <w:r w:rsidR="00C309B7" w:rsidRPr="001137BA">
              <w:rPr>
                <w:rStyle w:val="Hyperlink"/>
                <w:rFonts w:cs="Arial"/>
                <w:noProof/>
              </w:rPr>
              <w:t>Purpose</w:t>
            </w:r>
            <w:r w:rsidR="00C309B7">
              <w:rPr>
                <w:noProof/>
                <w:webHidden/>
              </w:rPr>
              <w:tab/>
            </w:r>
            <w:r w:rsidR="00C309B7">
              <w:rPr>
                <w:noProof/>
                <w:webHidden/>
              </w:rPr>
              <w:fldChar w:fldCharType="begin"/>
            </w:r>
            <w:r w:rsidR="00C309B7">
              <w:rPr>
                <w:noProof/>
                <w:webHidden/>
              </w:rPr>
              <w:instrText xml:space="preserve"> PAGEREF _Toc512359750 \h </w:instrText>
            </w:r>
            <w:r w:rsidR="00C309B7">
              <w:rPr>
                <w:noProof/>
                <w:webHidden/>
              </w:rPr>
            </w:r>
            <w:r w:rsidR="00C309B7">
              <w:rPr>
                <w:noProof/>
                <w:webHidden/>
              </w:rPr>
              <w:fldChar w:fldCharType="separate"/>
            </w:r>
            <w:r w:rsidR="0062489D">
              <w:rPr>
                <w:noProof/>
                <w:webHidden/>
              </w:rPr>
              <w:t>4</w:t>
            </w:r>
            <w:r w:rsidR="00C309B7">
              <w:rPr>
                <w:noProof/>
                <w:webHidden/>
              </w:rPr>
              <w:fldChar w:fldCharType="end"/>
            </w:r>
          </w:hyperlink>
        </w:p>
        <w:p w14:paraId="0781E70D" w14:textId="3F1B3E81" w:rsidR="00C309B7" w:rsidRDefault="00000000">
          <w:pPr>
            <w:pStyle w:val="TOC2"/>
            <w:tabs>
              <w:tab w:val="left" w:pos="660"/>
              <w:tab w:val="right" w:leader="dot" w:pos="9010"/>
            </w:tabs>
            <w:rPr>
              <w:rFonts w:asciiTheme="minorHAnsi" w:hAnsiTheme="minorHAnsi" w:cstheme="minorBidi"/>
              <w:noProof/>
              <w:sz w:val="22"/>
              <w:szCs w:val="22"/>
              <w:lang w:val="en-IE" w:eastAsia="en-IE"/>
            </w:rPr>
          </w:pPr>
          <w:hyperlink w:anchor="_Toc512359751" w:history="1">
            <w:r w:rsidR="00C309B7" w:rsidRPr="001137BA">
              <w:rPr>
                <w:rStyle w:val="Hyperlink"/>
                <w:rFonts w:cs="Arial"/>
                <w:noProof/>
              </w:rPr>
              <w:t>2.</w:t>
            </w:r>
            <w:r w:rsidR="00C309B7">
              <w:rPr>
                <w:rFonts w:asciiTheme="minorHAnsi" w:hAnsiTheme="minorHAnsi" w:cstheme="minorBidi"/>
                <w:noProof/>
                <w:sz w:val="22"/>
                <w:szCs w:val="22"/>
                <w:lang w:val="en-IE" w:eastAsia="en-IE"/>
              </w:rPr>
              <w:tab/>
            </w:r>
            <w:r w:rsidR="00C309B7" w:rsidRPr="001137BA">
              <w:rPr>
                <w:rStyle w:val="Hyperlink"/>
                <w:rFonts w:cs="Arial"/>
                <w:noProof/>
              </w:rPr>
              <w:t>Introduction</w:t>
            </w:r>
            <w:r w:rsidR="00C309B7">
              <w:rPr>
                <w:noProof/>
                <w:webHidden/>
              </w:rPr>
              <w:tab/>
            </w:r>
            <w:r w:rsidR="00C309B7">
              <w:rPr>
                <w:noProof/>
                <w:webHidden/>
              </w:rPr>
              <w:fldChar w:fldCharType="begin"/>
            </w:r>
            <w:r w:rsidR="00C309B7">
              <w:rPr>
                <w:noProof/>
                <w:webHidden/>
              </w:rPr>
              <w:instrText xml:space="preserve"> PAGEREF _Toc512359751 \h </w:instrText>
            </w:r>
            <w:r w:rsidR="00C309B7">
              <w:rPr>
                <w:noProof/>
                <w:webHidden/>
              </w:rPr>
            </w:r>
            <w:r w:rsidR="00C309B7">
              <w:rPr>
                <w:noProof/>
                <w:webHidden/>
              </w:rPr>
              <w:fldChar w:fldCharType="separate"/>
            </w:r>
            <w:r w:rsidR="0062489D">
              <w:rPr>
                <w:noProof/>
                <w:webHidden/>
              </w:rPr>
              <w:t>4</w:t>
            </w:r>
            <w:r w:rsidR="00C309B7">
              <w:rPr>
                <w:noProof/>
                <w:webHidden/>
              </w:rPr>
              <w:fldChar w:fldCharType="end"/>
            </w:r>
          </w:hyperlink>
        </w:p>
        <w:p w14:paraId="29991AFA" w14:textId="3DED73F9" w:rsidR="00C309B7" w:rsidRDefault="00000000">
          <w:pPr>
            <w:pStyle w:val="TOC2"/>
            <w:tabs>
              <w:tab w:val="left" w:pos="660"/>
              <w:tab w:val="right" w:leader="dot" w:pos="9010"/>
            </w:tabs>
            <w:rPr>
              <w:rFonts w:asciiTheme="minorHAnsi" w:hAnsiTheme="minorHAnsi" w:cstheme="minorBidi"/>
              <w:noProof/>
              <w:sz w:val="22"/>
              <w:szCs w:val="22"/>
              <w:lang w:val="en-IE" w:eastAsia="en-IE"/>
            </w:rPr>
          </w:pPr>
          <w:hyperlink w:anchor="_Toc512359757" w:history="1">
            <w:r w:rsidR="00C309B7" w:rsidRPr="001137BA">
              <w:rPr>
                <w:rStyle w:val="Hyperlink"/>
                <w:rFonts w:cs="Arial"/>
                <w:noProof/>
              </w:rPr>
              <w:t>3.</w:t>
            </w:r>
            <w:r w:rsidR="00C309B7">
              <w:rPr>
                <w:rFonts w:asciiTheme="minorHAnsi" w:hAnsiTheme="minorHAnsi" w:cstheme="minorBidi"/>
                <w:noProof/>
                <w:sz w:val="22"/>
                <w:szCs w:val="22"/>
                <w:lang w:val="en-IE" w:eastAsia="en-IE"/>
              </w:rPr>
              <w:tab/>
            </w:r>
            <w:r w:rsidR="00C309B7" w:rsidRPr="001137BA">
              <w:rPr>
                <w:rStyle w:val="Hyperlink"/>
                <w:rFonts w:cs="Arial"/>
                <w:noProof/>
              </w:rPr>
              <w:t>Definitions</w:t>
            </w:r>
            <w:r w:rsidR="00C309B7">
              <w:rPr>
                <w:noProof/>
                <w:webHidden/>
              </w:rPr>
              <w:tab/>
            </w:r>
            <w:r w:rsidR="00C309B7">
              <w:rPr>
                <w:noProof/>
                <w:webHidden/>
              </w:rPr>
              <w:fldChar w:fldCharType="begin"/>
            </w:r>
            <w:r w:rsidR="00C309B7">
              <w:rPr>
                <w:noProof/>
                <w:webHidden/>
              </w:rPr>
              <w:instrText xml:space="preserve"> PAGEREF _Toc512359757 \h </w:instrText>
            </w:r>
            <w:r w:rsidR="00C309B7">
              <w:rPr>
                <w:noProof/>
                <w:webHidden/>
              </w:rPr>
            </w:r>
            <w:r w:rsidR="00C309B7">
              <w:rPr>
                <w:noProof/>
                <w:webHidden/>
              </w:rPr>
              <w:fldChar w:fldCharType="separate"/>
            </w:r>
            <w:r w:rsidR="0062489D">
              <w:rPr>
                <w:noProof/>
                <w:webHidden/>
              </w:rPr>
              <w:t>4</w:t>
            </w:r>
            <w:r w:rsidR="00C309B7">
              <w:rPr>
                <w:noProof/>
                <w:webHidden/>
              </w:rPr>
              <w:fldChar w:fldCharType="end"/>
            </w:r>
          </w:hyperlink>
        </w:p>
        <w:p w14:paraId="48E8A7C7" w14:textId="28E0E26A" w:rsidR="00C309B7" w:rsidRDefault="00000000">
          <w:pPr>
            <w:pStyle w:val="TOC2"/>
            <w:tabs>
              <w:tab w:val="left" w:pos="660"/>
              <w:tab w:val="right" w:leader="dot" w:pos="9010"/>
            </w:tabs>
            <w:rPr>
              <w:rFonts w:asciiTheme="minorHAnsi" w:hAnsiTheme="minorHAnsi" w:cstheme="minorBidi"/>
              <w:noProof/>
              <w:sz w:val="22"/>
              <w:szCs w:val="22"/>
              <w:lang w:val="en-IE" w:eastAsia="en-IE"/>
            </w:rPr>
          </w:pPr>
          <w:hyperlink w:anchor="_Toc512359764" w:history="1">
            <w:r w:rsidR="00C309B7" w:rsidRPr="001137BA">
              <w:rPr>
                <w:rStyle w:val="Hyperlink"/>
                <w:rFonts w:cs="Arial"/>
                <w:noProof/>
              </w:rPr>
              <w:t>4.</w:t>
            </w:r>
            <w:r w:rsidR="00C309B7">
              <w:rPr>
                <w:rFonts w:asciiTheme="minorHAnsi" w:hAnsiTheme="minorHAnsi" w:cstheme="minorBidi"/>
                <w:noProof/>
                <w:sz w:val="22"/>
                <w:szCs w:val="22"/>
                <w:lang w:val="en-IE" w:eastAsia="en-IE"/>
              </w:rPr>
              <w:tab/>
            </w:r>
            <w:r w:rsidR="00C309B7" w:rsidRPr="001137BA">
              <w:rPr>
                <w:rStyle w:val="Hyperlink"/>
                <w:rFonts w:cs="Arial"/>
                <w:noProof/>
              </w:rPr>
              <w:t>Background, Use and Functionality of the Project</w:t>
            </w:r>
            <w:r w:rsidR="00C309B7">
              <w:rPr>
                <w:noProof/>
                <w:webHidden/>
              </w:rPr>
              <w:tab/>
            </w:r>
            <w:r w:rsidR="00C309B7">
              <w:rPr>
                <w:noProof/>
                <w:webHidden/>
              </w:rPr>
              <w:fldChar w:fldCharType="begin"/>
            </w:r>
            <w:r w:rsidR="00C309B7">
              <w:rPr>
                <w:noProof/>
                <w:webHidden/>
              </w:rPr>
              <w:instrText xml:space="preserve"> PAGEREF _Toc512359764 \h </w:instrText>
            </w:r>
            <w:r w:rsidR="00C309B7">
              <w:rPr>
                <w:noProof/>
                <w:webHidden/>
              </w:rPr>
            </w:r>
            <w:r w:rsidR="00C309B7">
              <w:rPr>
                <w:noProof/>
                <w:webHidden/>
              </w:rPr>
              <w:fldChar w:fldCharType="separate"/>
            </w:r>
            <w:r w:rsidR="0062489D">
              <w:rPr>
                <w:noProof/>
                <w:webHidden/>
              </w:rPr>
              <w:t>5</w:t>
            </w:r>
            <w:r w:rsidR="00C309B7">
              <w:rPr>
                <w:noProof/>
                <w:webHidden/>
              </w:rPr>
              <w:fldChar w:fldCharType="end"/>
            </w:r>
          </w:hyperlink>
        </w:p>
        <w:p w14:paraId="09E729EC" w14:textId="70AB01E1" w:rsidR="00C309B7" w:rsidRDefault="00000000" w:rsidP="00C309B7">
          <w:pPr>
            <w:pStyle w:val="TOC2"/>
            <w:tabs>
              <w:tab w:val="left" w:pos="880"/>
              <w:tab w:val="right" w:leader="dot" w:pos="9010"/>
            </w:tabs>
            <w:rPr>
              <w:rFonts w:asciiTheme="minorHAnsi" w:hAnsiTheme="minorHAnsi" w:cstheme="minorBidi"/>
              <w:noProof/>
              <w:sz w:val="22"/>
              <w:szCs w:val="22"/>
              <w:lang w:val="en-IE" w:eastAsia="en-IE"/>
            </w:rPr>
          </w:pPr>
          <w:hyperlink w:anchor="_Toc512359776" w:history="1">
            <w:r w:rsidR="00C309B7" w:rsidRPr="001137BA">
              <w:rPr>
                <w:rStyle w:val="Hyperlink"/>
                <w:rFonts w:cs="Arial"/>
                <w:noProof/>
              </w:rPr>
              <w:t>5.</w:t>
            </w:r>
            <w:r w:rsidR="00163B11">
              <w:rPr>
                <w:rFonts w:asciiTheme="minorHAnsi" w:hAnsiTheme="minorHAnsi" w:cstheme="minorBidi"/>
                <w:noProof/>
                <w:sz w:val="22"/>
                <w:szCs w:val="22"/>
                <w:lang w:val="en-IE" w:eastAsia="en-IE"/>
              </w:rPr>
              <w:t xml:space="preserve">      </w:t>
            </w:r>
            <w:r w:rsidR="00C309B7" w:rsidRPr="001137BA">
              <w:rPr>
                <w:rStyle w:val="Hyperlink"/>
                <w:rFonts w:cs="Arial"/>
                <w:noProof/>
              </w:rPr>
              <w:t>Data Protection Risks and Mitigations</w:t>
            </w:r>
            <w:r w:rsidR="00C309B7">
              <w:rPr>
                <w:noProof/>
                <w:webHidden/>
              </w:rPr>
              <w:tab/>
            </w:r>
            <w:r w:rsidR="00C309B7">
              <w:rPr>
                <w:noProof/>
                <w:webHidden/>
              </w:rPr>
              <w:fldChar w:fldCharType="begin"/>
            </w:r>
            <w:r w:rsidR="00C309B7">
              <w:rPr>
                <w:noProof/>
                <w:webHidden/>
              </w:rPr>
              <w:instrText xml:space="preserve"> PAGEREF _Toc512359776 \h </w:instrText>
            </w:r>
            <w:r w:rsidR="00C309B7">
              <w:rPr>
                <w:noProof/>
                <w:webHidden/>
              </w:rPr>
            </w:r>
            <w:r w:rsidR="00C309B7">
              <w:rPr>
                <w:noProof/>
                <w:webHidden/>
              </w:rPr>
              <w:fldChar w:fldCharType="separate"/>
            </w:r>
            <w:r w:rsidR="0062489D">
              <w:rPr>
                <w:noProof/>
                <w:webHidden/>
              </w:rPr>
              <w:t>6</w:t>
            </w:r>
            <w:r w:rsidR="00C309B7">
              <w:rPr>
                <w:noProof/>
                <w:webHidden/>
              </w:rPr>
              <w:fldChar w:fldCharType="end"/>
            </w:r>
          </w:hyperlink>
        </w:p>
        <w:p w14:paraId="4BB679C8" w14:textId="4B2C9D5F" w:rsidR="00C309B7" w:rsidRDefault="00C309B7" w:rsidP="00176EED">
          <w:pPr>
            <w:pStyle w:val="TOC2"/>
            <w:tabs>
              <w:tab w:val="left" w:pos="660"/>
              <w:tab w:val="right" w:leader="dot" w:pos="9010"/>
            </w:tabs>
            <w:rPr>
              <w:rFonts w:asciiTheme="minorHAnsi" w:hAnsiTheme="minorHAnsi" w:cstheme="minorBidi"/>
              <w:noProof/>
              <w:sz w:val="22"/>
              <w:szCs w:val="22"/>
              <w:lang w:val="en-IE" w:eastAsia="en-IE"/>
            </w:rPr>
          </w:pPr>
        </w:p>
        <w:p w14:paraId="06A3A56E" w14:textId="7316F994" w:rsidR="00AD2E1D" w:rsidRPr="004D7EAD" w:rsidRDefault="00705FA1" w:rsidP="0045375E">
          <w:pPr>
            <w:widowControl w:val="0"/>
            <w:rPr>
              <w:rFonts w:cs="Arial"/>
              <w:noProof/>
            </w:rPr>
          </w:pPr>
          <w:r w:rsidRPr="004D7EAD">
            <w:rPr>
              <w:rFonts w:cs="Arial"/>
              <w:b/>
              <w:bCs/>
              <w:noProof/>
            </w:rPr>
            <w:fldChar w:fldCharType="end"/>
          </w:r>
        </w:p>
      </w:sdtContent>
    </w:sdt>
    <w:p w14:paraId="6C5FDD7B" w14:textId="64A96367" w:rsidR="00477FC2" w:rsidRPr="004D7EAD" w:rsidRDefault="00477FC2" w:rsidP="0045375E">
      <w:pPr>
        <w:widowControl w:val="0"/>
        <w:rPr>
          <w:rFonts w:cs="Arial"/>
        </w:rPr>
      </w:pPr>
    </w:p>
    <w:p w14:paraId="1C2CA937" w14:textId="77777777" w:rsidR="00D4797F" w:rsidRPr="004D7EAD" w:rsidRDefault="00ED048B" w:rsidP="0045375E">
      <w:pPr>
        <w:widowControl w:val="0"/>
        <w:rPr>
          <w:rFonts w:cs="Arial"/>
        </w:rPr>
      </w:pPr>
      <w:r w:rsidRPr="004D7EAD">
        <w:rPr>
          <w:rFonts w:cs="Arial"/>
        </w:rPr>
        <w:br w:type="page"/>
      </w:r>
      <w:bookmarkStart w:id="33" w:name="_Toc442092987"/>
      <w:bookmarkStart w:id="34" w:name="_Toc442093171"/>
      <w:bookmarkStart w:id="35" w:name="_Toc442093309"/>
      <w:bookmarkStart w:id="36" w:name="_Toc442094723"/>
      <w:bookmarkStart w:id="37" w:name="_Toc442099903"/>
    </w:p>
    <w:bookmarkEnd w:id="33"/>
    <w:bookmarkEnd w:id="34"/>
    <w:bookmarkEnd w:id="35"/>
    <w:bookmarkEnd w:id="36"/>
    <w:bookmarkEnd w:id="37"/>
    <w:p w14:paraId="62288F61" w14:textId="77777777" w:rsidR="00143FE4" w:rsidRPr="004D7EAD" w:rsidRDefault="00143FE4" w:rsidP="0045375E">
      <w:pPr>
        <w:widowControl w:val="0"/>
        <w:rPr>
          <w:rFonts w:cs="Arial"/>
        </w:rPr>
      </w:pPr>
    </w:p>
    <w:p w14:paraId="78645F5F" w14:textId="641D36A7" w:rsidR="00FC1B2F" w:rsidRPr="004D7EAD" w:rsidRDefault="00187BE3" w:rsidP="0045375E">
      <w:pPr>
        <w:pStyle w:val="Heading2"/>
        <w:widowControl w:val="0"/>
        <w:ind w:left="567" w:hanging="567"/>
        <w:rPr>
          <w:rFonts w:cs="Arial"/>
        </w:rPr>
      </w:pPr>
      <w:bookmarkStart w:id="38" w:name="_Toc512359750"/>
      <w:r w:rsidRPr="004D7EAD">
        <w:rPr>
          <w:rFonts w:cs="Arial"/>
        </w:rPr>
        <w:t>Purpose</w:t>
      </w:r>
      <w:bookmarkEnd w:id="38"/>
    </w:p>
    <w:p w14:paraId="4FC69715" w14:textId="5DD42A9B" w:rsidR="00187BE3" w:rsidRPr="004D7EAD" w:rsidRDefault="00187BE3" w:rsidP="0045375E">
      <w:pPr>
        <w:widowControl w:val="0"/>
        <w:rPr>
          <w:rFonts w:cs="Arial"/>
        </w:rPr>
      </w:pPr>
    </w:p>
    <w:p w14:paraId="0DD5BE39" w14:textId="244B7CBD" w:rsidR="00143FE4" w:rsidRPr="004D7EAD" w:rsidRDefault="00187BE3" w:rsidP="0045375E">
      <w:pPr>
        <w:pStyle w:val="Body"/>
        <w:widowControl w:val="0"/>
        <w:spacing w:after="0"/>
        <w:rPr>
          <w:rFonts w:ascii="Arial" w:hAnsi="Arial" w:cs="Arial"/>
          <w:sz w:val="20"/>
          <w:szCs w:val="20"/>
        </w:rPr>
      </w:pPr>
      <w:r w:rsidRPr="004D7EAD">
        <w:rPr>
          <w:rFonts w:ascii="Arial" w:hAnsi="Arial" w:cs="Arial"/>
          <w:sz w:val="20"/>
          <w:szCs w:val="20"/>
        </w:rPr>
        <w:t>The purpose of this document is to: (i) consider the privacy risks and the potential impact upon the relevant individuals in respect of</w:t>
      </w:r>
      <w:r w:rsidR="00C734EA">
        <w:rPr>
          <w:rFonts w:ascii="Arial" w:hAnsi="Arial" w:cs="Arial"/>
          <w:sz w:val="20"/>
          <w:szCs w:val="20"/>
        </w:rPr>
        <w:t xml:space="preserve"> the Project</w:t>
      </w:r>
      <w:r w:rsidRPr="004D7EAD">
        <w:rPr>
          <w:rFonts w:ascii="Arial" w:hAnsi="Arial" w:cs="Arial"/>
          <w:sz w:val="20"/>
          <w:szCs w:val="20"/>
        </w:rPr>
        <w:t>; and (ii) to set out the mitigations that will be</w:t>
      </w:r>
      <w:r w:rsidR="00C734EA">
        <w:rPr>
          <w:rFonts w:ascii="Arial" w:hAnsi="Arial" w:cs="Arial"/>
          <w:sz w:val="20"/>
          <w:szCs w:val="20"/>
        </w:rPr>
        <w:t xml:space="preserve"> put</w:t>
      </w:r>
      <w:r w:rsidRPr="004D7EAD">
        <w:rPr>
          <w:rFonts w:ascii="Arial" w:hAnsi="Arial" w:cs="Arial"/>
          <w:sz w:val="20"/>
          <w:szCs w:val="20"/>
        </w:rPr>
        <w:t xml:space="preserve"> in place to minimise those risks and to minimise any negative impact from a data protection compliance perspective.</w:t>
      </w:r>
    </w:p>
    <w:p w14:paraId="1E3996FF" w14:textId="77777777" w:rsidR="00A82950" w:rsidRPr="004D7EAD" w:rsidRDefault="00A82950" w:rsidP="0045375E">
      <w:pPr>
        <w:pStyle w:val="Body"/>
        <w:widowControl w:val="0"/>
        <w:spacing w:after="0"/>
        <w:rPr>
          <w:rFonts w:ascii="Arial" w:hAnsi="Arial" w:cs="Arial"/>
          <w:sz w:val="20"/>
          <w:szCs w:val="20"/>
        </w:rPr>
      </w:pPr>
    </w:p>
    <w:p w14:paraId="555E6717" w14:textId="25F76F77" w:rsidR="00187BE3" w:rsidRPr="004D7EAD" w:rsidRDefault="00187BE3" w:rsidP="0045375E">
      <w:pPr>
        <w:pStyle w:val="Heading2"/>
        <w:widowControl w:val="0"/>
        <w:ind w:left="567" w:hanging="567"/>
        <w:rPr>
          <w:rFonts w:cs="Arial"/>
        </w:rPr>
      </w:pPr>
      <w:bookmarkStart w:id="39" w:name="_Toc512359751"/>
      <w:r w:rsidRPr="004D7EAD">
        <w:rPr>
          <w:rFonts w:cs="Arial"/>
        </w:rPr>
        <w:t xml:space="preserve">Introduction </w:t>
      </w:r>
      <w:bookmarkEnd w:id="39"/>
    </w:p>
    <w:p w14:paraId="11436866" w14:textId="77777777" w:rsidR="00937AA0" w:rsidRPr="004D7EAD" w:rsidRDefault="00937AA0" w:rsidP="0045375E">
      <w:pPr>
        <w:widowControl w:val="0"/>
        <w:rPr>
          <w:rFonts w:cs="Arial"/>
        </w:rPr>
      </w:pPr>
    </w:p>
    <w:p w14:paraId="6BD65ECB" w14:textId="5407ED4F" w:rsidR="00D54C92" w:rsidRPr="004D7EAD" w:rsidRDefault="00F30C09" w:rsidP="0079523D">
      <w:pPr>
        <w:pStyle w:val="MFNumLev2"/>
        <w:widowControl w:val="0"/>
        <w:numPr>
          <w:ilvl w:val="1"/>
          <w:numId w:val="6"/>
        </w:numPr>
        <w:ind w:left="567" w:hanging="567"/>
        <w:rPr>
          <w:rFonts w:ascii="Arial" w:hAnsi="Arial" w:cs="Arial"/>
        </w:rPr>
      </w:pPr>
      <w:bookmarkStart w:id="40" w:name="_Toc512008257"/>
      <w:bookmarkStart w:id="41" w:name="_Toc512359752"/>
      <w:r w:rsidRPr="004D7EAD">
        <w:rPr>
          <w:rFonts w:ascii="Arial" w:hAnsi="Arial" w:cs="Arial"/>
        </w:rPr>
        <w:t>Maynooth University (“</w:t>
      </w:r>
      <w:r w:rsidRPr="004D7EAD">
        <w:rPr>
          <w:rFonts w:ascii="Arial" w:hAnsi="Arial" w:cs="Arial"/>
          <w:b/>
        </w:rPr>
        <w:t>MU</w:t>
      </w:r>
      <w:r w:rsidRPr="004D7EAD">
        <w:rPr>
          <w:rFonts w:ascii="Arial" w:hAnsi="Arial" w:cs="Arial"/>
        </w:rPr>
        <w:t xml:space="preserve">”) has prepared this </w:t>
      </w:r>
      <w:r w:rsidR="006F0FB4">
        <w:rPr>
          <w:rFonts w:ascii="Arial" w:hAnsi="Arial" w:cs="Arial"/>
        </w:rPr>
        <w:t xml:space="preserve">Data </w:t>
      </w:r>
      <w:r w:rsidRPr="004D7EAD">
        <w:rPr>
          <w:rFonts w:ascii="Arial" w:hAnsi="Arial" w:cs="Arial"/>
        </w:rPr>
        <w:t>Pr</w:t>
      </w:r>
      <w:r w:rsidR="00F918B0">
        <w:rPr>
          <w:rFonts w:ascii="Arial" w:hAnsi="Arial" w:cs="Arial"/>
        </w:rPr>
        <w:t>otection</w:t>
      </w:r>
      <w:r w:rsidRPr="004D7EAD">
        <w:rPr>
          <w:rFonts w:ascii="Arial" w:hAnsi="Arial" w:cs="Arial"/>
        </w:rPr>
        <w:t xml:space="preserve"> Impact Assessment (“</w:t>
      </w:r>
      <w:r w:rsidR="006F0FB4">
        <w:rPr>
          <w:rFonts w:ascii="Arial" w:hAnsi="Arial" w:cs="Arial"/>
          <w:b/>
          <w:bCs/>
        </w:rPr>
        <w:t>D</w:t>
      </w:r>
      <w:r w:rsidRPr="004D7EAD">
        <w:rPr>
          <w:rFonts w:ascii="Arial" w:hAnsi="Arial" w:cs="Arial"/>
          <w:b/>
        </w:rPr>
        <w:t>PIA</w:t>
      </w:r>
      <w:r w:rsidRPr="004D7EAD">
        <w:rPr>
          <w:rFonts w:ascii="Arial" w:hAnsi="Arial" w:cs="Arial"/>
        </w:rPr>
        <w:t>”)</w:t>
      </w:r>
      <w:r w:rsidR="00C14386">
        <w:rPr>
          <w:rFonts w:ascii="Arial" w:hAnsi="Arial" w:cs="Arial"/>
        </w:rPr>
        <w:t xml:space="preserve"> </w:t>
      </w:r>
      <w:r w:rsidRPr="004D7EAD">
        <w:rPr>
          <w:rFonts w:ascii="Arial" w:hAnsi="Arial" w:cs="Arial"/>
        </w:rPr>
        <w:t xml:space="preserve">in respect of the processing of Personal Data, including Special Categories of Personal Data, </w:t>
      </w:r>
      <w:r>
        <w:rPr>
          <w:rFonts w:ascii="Arial" w:hAnsi="Arial" w:cs="Arial"/>
        </w:rPr>
        <w:t xml:space="preserve">as part of </w:t>
      </w:r>
      <w:r w:rsidRPr="004D7EAD">
        <w:rPr>
          <w:rFonts w:ascii="Arial" w:hAnsi="Arial" w:cs="Arial"/>
        </w:rPr>
        <w:t>the proposed (insert project name) ______  (the “</w:t>
      </w:r>
      <w:r w:rsidRPr="004D7EAD">
        <w:rPr>
          <w:rFonts w:ascii="Arial" w:hAnsi="Arial" w:cs="Arial"/>
          <w:b/>
        </w:rPr>
        <w:t>Project</w:t>
      </w:r>
      <w:r w:rsidRPr="004D7EAD">
        <w:rPr>
          <w:rFonts w:ascii="Arial" w:hAnsi="Arial" w:cs="Arial"/>
        </w:rPr>
        <w:t xml:space="preserve">”) </w:t>
      </w:r>
      <w:r>
        <w:rPr>
          <w:rFonts w:ascii="Arial" w:hAnsi="Arial" w:cs="Arial"/>
        </w:rPr>
        <w:t xml:space="preserve">in accordance with </w:t>
      </w:r>
      <w:r w:rsidRPr="004D7EAD">
        <w:rPr>
          <w:rFonts w:ascii="Arial" w:hAnsi="Arial" w:cs="Arial"/>
        </w:rPr>
        <w:t xml:space="preserve">the GDPR and the Data Protection Act 2018. </w:t>
      </w:r>
      <w:bookmarkEnd w:id="40"/>
      <w:bookmarkEnd w:id="41"/>
    </w:p>
    <w:p w14:paraId="586A9525" w14:textId="6CB023D0" w:rsidR="00C734EA" w:rsidRPr="00C734EA" w:rsidRDefault="00187BE3" w:rsidP="00C734EA">
      <w:pPr>
        <w:pStyle w:val="MFNumLev2"/>
        <w:widowControl w:val="0"/>
        <w:numPr>
          <w:ilvl w:val="1"/>
          <w:numId w:val="6"/>
        </w:numPr>
        <w:ind w:left="567" w:hanging="567"/>
        <w:rPr>
          <w:rFonts w:ascii="Arial" w:hAnsi="Arial" w:cs="Arial"/>
        </w:rPr>
      </w:pPr>
      <w:bookmarkStart w:id="42" w:name="_Toc512008259"/>
      <w:bookmarkStart w:id="43" w:name="_Toc512359754"/>
      <w:r w:rsidRPr="004D7EAD">
        <w:rPr>
          <w:rFonts w:ascii="Arial" w:hAnsi="Arial" w:cs="Arial"/>
        </w:rPr>
        <w:t xml:space="preserve">The purpose of this </w:t>
      </w:r>
      <w:r w:rsidR="008E1F0A">
        <w:rPr>
          <w:rFonts w:ascii="Arial" w:hAnsi="Arial" w:cs="Arial"/>
        </w:rPr>
        <w:t>D</w:t>
      </w:r>
      <w:r w:rsidRPr="004D7EAD">
        <w:rPr>
          <w:rFonts w:ascii="Arial" w:hAnsi="Arial" w:cs="Arial"/>
        </w:rPr>
        <w:t>PIA is to identify any areas of “high risk” from a data protection perspective and to identify what mitigations can be put in place to minimise the risk and ensure that the use of personal data complies with applicable laws.</w:t>
      </w:r>
      <w:bookmarkEnd w:id="42"/>
      <w:bookmarkEnd w:id="43"/>
    </w:p>
    <w:p w14:paraId="42A27322" w14:textId="2ABD8E4A" w:rsidR="00DD422B" w:rsidRPr="004D7EAD" w:rsidRDefault="00070796" w:rsidP="0045375E">
      <w:pPr>
        <w:pStyle w:val="Heading2"/>
        <w:widowControl w:val="0"/>
        <w:ind w:left="567" w:hanging="567"/>
        <w:rPr>
          <w:rFonts w:cs="Arial"/>
        </w:rPr>
      </w:pPr>
      <w:bookmarkStart w:id="44" w:name="_Toc512359757"/>
      <w:r w:rsidRPr="004D7EAD">
        <w:rPr>
          <w:rFonts w:cs="Arial"/>
        </w:rPr>
        <w:t>Definitions</w:t>
      </w:r>
      <w:bookmarkEnd w:id="44"/>
    </w:p>
    <w:p w14:paraId="70564944" w14:textId="376477E4" w:rsidR="00DD422B" w:rsidRDefault="00DD422B" w:rsidP="0045375E">
      <w:pPr>
        <w:widowControl w:val="0"/>
        <w:rPr>
          <w:rFonts w:cs="Arial"/>
        </w:rPr>
      </w:pPr>
    </w:p>
    <w:p w14:paraId="245848CF" w14:textId="55A61F99" w:rsidR="00E06FDB" w:rsidRDefault="00E06FDB" w:rsidP="0045375E">
      <w:pPr>
        <w:widowControl w:val="0"/>
        <w:rPr>
          <w:rStyle w:val="Hyperlink"/>
          <w:rFonts w:cs="Arial"/>
        </w:rPr>
      </w:pPr>
      <w:r>
        <w:rPr>
          <w:rFonts w:cs="Arial"/>
        </w:rPr>
        <w:t xml:space="preserve">See: </w:t>
      </w:r>
      <w:hyperlink r:id="rId17" w:history="1">
        <w:r w:rsidRPr="002E6A23">
          <w:rPr>
            <w:rStyle w:val="Hyperlink"/>
            <w:rFonts w:cs="Arial"/>
          </w:rPr>
          <w:t>https://www.dataprotection.ie/en/individuals/data-protection-basics/definition-key-terms</w:t>
        </w:r>
      </w:hyperlink>
    </w:p>
    <w:p w14:paraId="0DF34AAE" w14:textId="77777777" w:rsidR="00E06FDB" w:rsidRPr="004D7EAD" w:rsidRDefault="00E06FDB" w:rsidP="0045375E">
      <w:pPr>
        <w:widowControl w:val="0"/>
        <w:rPr>
          <w:rFonts w:cs="Arial"/>
        </w:rPr>
      </w:pPr>
    </w:p>
    <w:p w14:paraId="749AACD1" w14:textId="61171955" w:rsidR="00CE1CB7" w:rsidRPr="002575F7" w:rsidRDefault="00CE1CB7" w:rsidP="002575F7">
      <w:pPr>
        <w:pStyle w:val="MFNumLev2"/>
        <w:widowControl w:val="0"/>
        <w:numPr>
          <w:ilvl w:val="1"/>
          <w:numId w:val="7"/>
        </w:numPr>
        <w:ind w:left="567" w:hanging="567"/>
        <w:rPr>
          <w:rFonts w:ascii="Arial" w:hAnsi="Arial" w:cs="Arial"/>
        </w:rPr>
      </w:pPr>
      <w:bookmarkStart w:id="45" w:name="_Toc512359758"/>
      <w:r w:rsidRPr="004D7EAD">
        <w:rPr>
          <w:rFonts w:ascii="Arial" w:hAnsi="Arial" w:cs="Arial"/>
          <w:b/>
        </w:rPr>
        <w:t>Controller</w:t>
      </w:r>
      <w:r w:rsidRPr="004D7EAD">
        <w:rPr>
          <w:rFonts w:ascii="Arial" w:hAnsi="Arial" w:cs="Arial"/>
        </w:rPr>
        <w:t xml:space="preserve"> or </w:t>
      </w:r>
      <w:r w:rsidRPr="004D7EAD">
        <w:rPr>
          <w:rFonts w:ascii="Arial" w:hAnsi="Arial" w:cs="Arial"/>
          <w:b/>
        </w:rPr>
        <w:t>data controller</w:t>
      </w:r>
      <w:bookmarkEnd w:id="45"/>
      <w:r w:rsidR="000A7835">
        <w:rPr>
          <w:rFonts w:ascii="Arial" w:hAnsi="Arial" w:cs="Arial"/>
        </w:rPr>
        <w:t xml:space="preserve"> refers to a person, company, or other body whi</w:t>
      </w:r>
      <w:r w:rsidR="0069421C">
        <w:rPr>
          <w:rFonts w:ascii="Arial" w:hAnsi="Arial" w:cs="Arial"/>
        </w:rPr>
        <w:t>ch decides the purposes and methods of processing personal data</w:t>
      </w:r>
      <w:r w:rsidR="002575F7">
        <w:rPr>
          <w:rFonts w:ascii="Arial" w:hAnsi="Arial" w:cs="Arial"/>
        </w:rPr>
        <w:t>.</w:t>
      </w:r>
      <w:r w:rsidR="002575F7">
        <w:rPr>
          <w:rFonts w:ascii="Arial" w:hAnsi="Arial" w:cs="Arial"/>
        </w:rPr>
        <w:tab/>
      </w:r>
      <w:r w:rsidR="002575F7">
        <w:rPr>
          <w:rFonts w:ascii="Arial" w:hAnsi="Arial" w:cs="Arial"/>
        </w:rPr>
        <w:tab/>
      </w:r>
      <w:r w:rsidR="002575F7">
        <w:rPr>
          <w:rFonts w:ascii="Arial" w:hAnsi="Arial" w:cs="Arial"/>
        </w:rPr>
        <w:tab/>
      </w:r>
      <w:r w:rsidR="002575F7">
        <w:rPr>
          <w:rFonts w:ascii="Arial" w:hAnsi="Arial" w:cs="Arial"/>
        </w:rPr>
        <w:tab/>
      </w:r>
      <w:r w:rsidR="002575F7">
        <w:rPr>
          <w:rFonts w:ascii="Arial" w:hAnsi="Arial" w:cs="Arial"/>
        </w:rPr>
        <w:tab/>
        <w:t xml:space="preserve">                                    </w:t>
      </w:r>
    </w:p>
    <w:p w14:paraId="1F436B11" w14:textId="4E33A92B" w:rsidR="00CE1CB7" w:rsidRPr="004D7EAD" w:rsidRDefault="00CE1CB7" w:rsidP="00CE1CB7">
      <w:pPr>
        <w:pStyle w:val="MFNumLev2"/>
        <w:widowControl w:val="0"/>
        <w:numPr>
          <w:ilvl w:val="1"/>
          <w:numId w:val="7"/>
        </w:numPr>
        <w:ind w:left="567" w:hanging="567"/>
        <w:rPr>
          <w:rFonts w:ascii="Arial" w:hAnsi="Arial" w:cs="Arial"/>
        </w:rPr>
      </w:pPr>
      <w:bookmarkStart w:id="46" w:name="_Toc512359759"/>
      <w:r w:rsidRPr="004D7EAD">
        <w:rPr>
          <w:rFonts w:ascii="Arial" w:hAnsi="Arial" w:cs="Arial"/>
          <w:b/>
        </w:rPr>
        <w:t>Processor</w:t>
      </w:r>
      <w:r w:rsidRPr="004D7EAD">
        <w:rPr>
          <w:rFonts w:ascii="Arial" w:hAnsi="Arial" w:cs="Arial"/>
        </w:rPr>
        <w:t xml:space="preserve"> or </w:t>
      </w:r>
      <w:r w:rsidRPr="004D7EAD">
        <w:rPr>
          <w:rFonts w:ascii="Arial" w:hAnsi="Arial" w:cs="Arial"/>
          <w:b/>
        </w:rPr>
        <w:t>data processor</w:t>
      </w:r>
      <w:bookmarkEnd w:id="46"/>
      <w:r w:rsidR="002575F7">
        <w:rPr>
          <w:rFonts w:ascii="Arial" w:hAnsi="Arial" w:cs="Arial"/>
        </w:rPr>
        <w:t xml:space="preserve"> refers to a person, company, </w:t>
      </w:r>
      <w:r w:rsidR="00D21122">
        <w:rPr>
          <w:rFonts w:ascii="Arial" w:hAnsi="Arial" w:cs="Arial"/>
        </w:rPr>
        <w:t xml:space="preserve">or other body which processes personal data on behalf of a data controller. </w:t>
      </w:r>
      <w:r w:rsidR="00D21122">
        <w:rPr>
          <w:rFonts w:ascii="Arial" w:hAnsi="Arial" w:cs="Arial"/>
        </w:rPr>
        <w:tab/>
      </w:r>
      <w:r w:rsidR="00D21122">
        <w:rPr>
          <w:rFonts w:ascii="Arial" w:hAnsi="Arial" w:cs="Arial"/>
        </w:rPr>
        <w:tab/>
      </w:r>
      <w:r w:rsidR="00D21122">
        <w:rPr>
          <w:rFonts w:ascii="Arial" w:hAnsi="Arial" w:cs="Arial"/>
        </w:rPr>
        <w:tab/>
      </w:r>
      <w:r w:rsidR="00D21122">
        <w:rPr>
          <w:rFonts w:ascii="Arial" w:hAnsi="Arial" w:cs="Arial"/>
        </w:rPr>
        <w:tab/>
      </w:r>
      <w:r w:rsidR="00D21122">
        <w:rPr>
          <w:rFonts w:ascii="Arial" w:hAnsi="Arial" w:cs="Arial"/>
        </w:rPr>
        <w:tab/>
      </w:r>
      <w:r w:rsidR="00D21122">
        <w:rPr>
          <w:rFonts w:ascii="Arial" w:hAnsi="Arial" w:cs="Arial"/>
        </w:rPr>
        <w:tab/>
        <w:t xml:space="preserve">   </w:t>
      </w:r>
    </w:p>
    <w:p w14:paraId="5D3958D5" w14:textId="2212DD11" w:rsidR="00CE1CB7" w:rsidRPr="00E06FDB" w:rsidRDefault="00CE1CB7" w:rsidP="00E06FDB">
      <w:pPr>
        <w:pStyle w:val="MFNumLev2"/>
        <w:widowControl w:val="0"/>
        <w:numPr>
          <w:ilvl w:val="1"/>
          <w:numId w:val="7"/>
        </w:numPr>
        <w:ind w:left="567" w:hanging="567"/>
        <w:rPr>
          <w:rFonts w:ascii="Arial" w:hAnsi="Arial" w:cs="Arial"/>
        </w:rPr>
      </w:pPr>
      <w:bookmarkStart w:id="47" w:name="_Toc512359760"/>
      <w:r w:rsidRPr="004D7EAD">
        <w:rPr>
          <w:rFonts w:ascii="Arial" w:hAnsi="Arial" w:cs="Arial"/>
          <w:b/>
        </w:rPr>
        <w:t>Data Subject</w:t>
      </w:r>
      <w:r w:rsidRPr="004D7EAD">
        <w:rPr>
          <w:rFonts w:ascii="Arial" w:hAnsi="Arial" w:cs="Arial"/>
        </w:rPr>
        <w:t xml:space="preserve"> </w:t>
      </w:r>
      <w:bookmarkEnd w:id="47"/>
      <w:r w:rsidR="00B92615">
        <w:rPr>
          <w:rFonts w:ascii="Arial" w:hAnsi="Arial" w:cs="Arial"/>
        </w:rPr>
        <w:t>refers to a living person who</w:t>
      </w:r>
      <w:r w:rsidR="0058332F">
        <w:rPr>
          <w:rFonts w:ascii="Arial" w:hAnsi="Arial" w:cs="Arial"/>
        </w:rPr>
        <w:t xml:space="preserve"> is</w:t>
      </w:r>
      <w:r w:rsidR="00B92615">
        <w:rPr>
          <w:rFonts w:ascii="Arial" w:hAnsi="Arial" w:cs="Arial"/>
        </w:rPr>
        <w:t xml:space="preserve"> either identified or identifiable</w:t>
      </w:r>
      <w:r w:rsidR="0058332F">
        <w:rPr>
          <w:rFonts w:ascii="Arial" w:hAnsi="Arial" w:cs="Arial"/>
        </w:rPr>
        <w:t xml:space="preserve"> and is the subject of personal data.</w:t>
      </w:r>
      <w:r w:rsidR="003B4CC4" w:rsidRPr="00E06FDB">
        <w:rPr>
          <w:rFonts w:ascii="Arial" w:hAnsi="Arial" w:cs="Arial"/>
        </w:rPr>
        <w:t xml:space="preserve"> </w:t>
      </w:r>
    </w:p>
    <w:p w14:paraId="546327AA" w14:textId="363A1812" w:rsidR="00CE1CB7" w:rsidRPr="004D7EAD" w:rsidRDefault="00CE1CB7" w:rsidP="00CE1CB7">
      <w:pPr>
        <w:pStyle w:val="MFNumLev2"/>
        <w:widowControl w:val="0"/>
        <w:numPr>
          <w:ilvl w:val="1"/>
          <w:numId w:val="7"/>
        </w:numPr>
        <w:ind w:left="567" w:hanging="567"/>
        <w:rPr>
          <w:rFonts w:ascii="Arial" w:hAnsi="Arial" w:cs="Arial"/>
        </w:rPr>
      </w:pPr>
      <w:bookmarkStart w:id="48" w:name="_Toc512359761"/>
      <w:r w:rsidRPr="004D7EAD">
        <w:rPr>
          <w:rFonts w:ascii="Arial" w:hAnsi="Arial" w:cs="Arial"/>
          <w:b/>
        </w:rPr>
        <w:t>Personal Data</w:t>
      </w:r>
      <w:r w:rsidRPr="004D7EAD">
        <w:rPr>
          <w:rFonts w:ascii="Arial" w:hAnsi="Arial" w:cs="Arial"/>
        </w:rPr>
        <w:t xml:space="preserve"> </w:t>
      </w:r>
      <w:bookmarkEnd w:id="48"/>
      <w:r w:rsidR="004F142C">
        <w:rPr>
          <w:rFonts w:ascii="Arial" w:hAnsi="Arial" w:cs="Arial"/>
        </w:rPr>
        <w:t>means any information concerning or relating to a living person</w:t>
      </w:r>
      <w:r w:rsidR="006A369B">
        <w:rPr>
          <w:rFonts w:ascii="Arial" w:hAnsi="Arial" w:cs="Arial"/>
        </w:rPr>
        <w:t xml:space="preserve">. </w:t>
      </w:r>
      <w:r w:rsidR="00B7382F">
        <w:rPr>
          <w:rFonts w:ascii="Arial" w:hAnsi="Arial" w:cs="Arial"/>
        </w:rPr>
        <w:t>An individual could be identified, directly or indirectly, in particular by reference to an identifier such as a name, an identification number</w:t>
      </w:r>
      <w:r w:rsidR="001E579F">
        <w:rPr>
          <w:rFonts w:ascii="Arial" w:hAnsi="Arial" w:cs="Arial"/>
        </w:rPr>
        <w:t xml:space="preserve">, location data, an online identifier (such as an IP address) or to one or more factors specific to the physical, physiological, genetic, mental, economic, cultural or social identity of that individual. </w:t>
      </w:r>
      <w:r w:rsidR="00D97F73">
        <w:rPr>
          <w:rFonts w:ascii="Arial" w:hAnsi="Arial" w:cs="Arial"/>
        </w:rPr>
        <w:tab/>
      </w:r>
      <w:r w:rsidR="00D97F73">
        <w:rPr>
          <w:rFonts w:ascii="Arial" w:hAnsi="Arial" w:cs="Arial"/>
        </w:rPr>
        <w:tab/>
      </w:r>
      <w:r w:rsidR="00D97F73">
        <w:rPr>
          <w:rFonts w:ascii="Arial" w:hAnsi="Arial" w:cs="Arial"/>
        </w:rPr>
        <w:tab/>
      </w:r>
      <w:r w:rsidR="00D97F73">
        <w:rPr>
          <w:rFonts w:ascii="Arial" w:hAnsi="Arial" w:cs="Arial"/>
        </w:rPr>
        <w:tab/>
      </w:r>
      <w:r w:rsidR="00D97F73">
        <w:rPr>
          <w:rFonts w:ascii="Arial" w:hAnsi="Arial" w:cs="Arial"/>
        </w:rPr>
        <w:tab/>
      </w:r>
      <w:r w:rsidR="00D97F73">
        <w:rPr>
          <w:rFonts w:ascii="Arial" w:hAnsi="Arial" w:cs="Arial"/>
        </w:rPr>
        <w:tab/>
      </w:r>
      <w:r w:rsidR="00D97F73">
        <w:rPr>
          <w:rFonts w:ascii="Arial" w:hAnsi="Arial" w:cs="Arial"/>
        </w:rPr>
        <w:tab/>
      </w:r>
      <w:r w:rsidR="00D97F73">
        <w:rPr>
          <w:rFonts w:ascii="Arial" w:hAnsi="Arial" w:cs="Arial"/>
        </w:rPr>
        <w:tab/>
      </w:r>
      <w:r w:rsidR="00D97F73">
        <w:rPr>
          <w:rFonts w:ascii="Arial" w:hAnsi="Arial" w:cs="Arial"/>
        </w:rPr>
        <w:tab/>
        <w:t xml:space="preserve"> </w:t>
      </w:r>
    </w:p>
    <w:p w14:paraId="3717C47B" w14:textId="3B6A0694" w:rsidR="00CE1CB7" w:rsidRPr="004D7EAD" w:rsidRDefault="00CE1CB7" w:rsidP="00CE1CB7">
      <w:pPr>
        <w:pStyle w:val="MFNumLev2"/>
        <w:widowControl w:val="0"/>
        <w:numPr>
          <w:ilvl w:val="1"/>
          <w:numId w:val="7"/>
        </w:numPr>
        <w:ind w:left="567" w:hanging="567"/>
        <w:rPr>
          <w:rFonts w:ascii="Arial" w:hAnsi="Arial" w:cs="Arial"/>
        </w:rPr>
      </w:pPr>
      <w:bookmarkStart w:id="49" w:name="_Toc512359762"/>
      <w:r w:rsidRPr="004D7EAD">
        <w:rPr>
          <w:rFonts w:ascii="Arial" w:hAnsi="Arial" w:cs="Arial"/>
          <w:b/>
        </w:rPr>
        <w:t>Processing</w:t>
      </w:r>
      <w:r w:rsidRPr="004D7EAD">
        <w:rPr>
          <w:rFonts w:ascii="Arial" w:hAnsi="Arial" w:cs="Arial"/>
        </w:rPr>
        <w:t xml:space="preserve"> </w:t>
      </w:r>
      <w:bookmarkEnd w:id="49"/>
      <w:r w:rsidR="00D97F73">
        <w:rPr>
          <w:rFonts w:ascii="Arial" w:hAnsi="Arial" w:cs="Arial"/>
        </w:rPr>
        <w:t>refers to any operation or set of operations performed on personal data. Processing includes</w:t>
      </w:r>
      <w:r w:rsidR="00C2381D">
        <w:rPr>
          <w:rFonts w:ascii="Arial" w:hAnsi="Arial" w:cs="Arial"/>
        </w:rPr>
        <w:t xml:space="preserve"> storing, collecting, retrieving, using, combining, erasing and destroying personal data, and can in</w:t>
      </w:r>
      <w:r w:rsidR="00D556C3">
        <w:rPr>
          <w:rFonts w:ascii="Arial" w:hAnsi="Arial" w:cs="Arial"/>
        </w:rPr>
        <w:t xml:space="preserve">volve automated or manual operations. </w:t>
      </w:r>
      <w:r w:rsidR="00D556C3">
        <w:rPr>
          <w:rFonts w:ascii="Arial" w:hAnsi="Arial" w:cs="Arial"/>
        </w:rPr>
        <w:tab/>
      </w:r>
      <w:r w:rsidR="00D556C3">
        <w:rPr>
          <w:rFonts w:ascii="Arial" w:hAnsi="Arial" w:cs="Arial"/>
        </w:rPr>
        <w:tab/>
      </w:r>
      <w:r w:rsidR="00D556C3">
        <w:rPr>
          <w:rFonts w:ascii="Arial" w:hAnsi="Arial" w:cs="Arial"/>
        </w:rPr>
        <w:tab/>
      </w:r>
      <w:r w:rsidR="00D556C3">
        <w:rPr>
          <w:rFonts w:ascii="Arial" w:hAnsi="Arial" w:cs="Arial"/>
        </w:rPr>
        <w:tab/>
      </w:r>
      <w:r w:rsidR="00D556C3">
        <w:rPr>
          <w:rFonts w:ascii="Arial" w:hAnsi="Arial" w:cs="Arial"/>
        </w:rPr>
        <w:tab/>
      </w:r>
      <w:r w:rsidR="00D556C3">
        <w:rPr>
          <w:rFonts w:ascii="Arial" w:hAnsi="Arial" w:cs="Arial"/>
        </w:rPr>
        <w:tab/>
        <w:t xml:space="preserve">   </w:t>
      </w:r>
    </w:p>
    <w:p w14:paraId="6B6AB28A" w14:textId="11E50F97" w:rsidR="00E73639" w:rsidRDefault="00CE1CB7" w:rsidP="00E73639">
      <w:pPr>
        <w:pStyle w:val="MFNumLev2"/>
        <w:widowControl w:val="0"/>
        <w:numPr>
          <w:ilvl w:val="1"/>
          <w:numId w:val="7"/>
        </w:numPr>
        <w:ind w:left="567" w:hanging="567"/>
        <w:rPr>
          <w:rFonts w:ascii="Arial" w:hAnsi="Arial" w:cs="Arial"/>
        </w:rPr>
      </w:pPr>
      <w:bookmarkStart w:id="50" w:name="_Toc512359763"/>
      <w:r w:rsidRPr="004D7EAD">
        <w:rPr>
          <w:rFonts w:ascii="Arial" w:hAnsi="Arial" w:cs="Arial"/>
          <w:b/>
        </w:rPr>
        <w:t>Special Categories of Personal Data</w:t>
      </w:r>
      <w:r w:rsidRPr="004D7EAD">
        <w:rPr>
          <w:rFonts w:ascii="Arial" w:hAnsi="Arial" w:cs="Arial"/>
        </w:rPr>
        <w:t xml:space="preserve"> </w:t>
      </w:r>
      <w:bookmarkEnd w:id="50"/>
      <w:r w:rsidR="00343D65">
        <w:rPr>
          <w:rFonts w:ascii="Arial" w:hAnsi="Arial" w:cs="Arial"/>
        </w:rPr>
        <w:t>certain types of sensitive personal data</w:t>
      </w:r>
      <w:r w:rsidR="00367C01">
        <w:rPr>
          <w:rFonts w:ascii="Arial" w:hAnsi="Arial" w:cs="Arial"/>
        </w:rPr>
        <w:t xml:space="preserve"> are subject to additional protection under the GDPR. These are listed under Article 9 of the GDPR</w:t>
      </w:r>
      <w:r w:rsidR="00E73639">
        <w:rPr>
          <w:rFonts w:ascii="Arial" w:hAnsi="Arial" w:cs="Arial"/>
        </w:rPr>
        <w:t xml:space="preserve"> as “special categories” of personal data. The special categories are:</w:t>
      </w:r>
    </w:p>
    <w:p w14:paraId="1B93C28A" w14:textId="0AEE3BAA" w:rsidR="00E73639" w:rsidRDefault="00E73639" w:rsidP="00E06FDB">
      <w:pPr>
        <w:pStyle w:val="MFNumLev2"/>
        <w:widowControl w:val="0"/>
        <w:numPr>
          <w:ilvl w:val="0"/>
          <w:numId w:val="27"/>
        </w:numPr>
        <w:spacing w:after="0"/>
        <w:ind w:left="924" w:hanging="357"/>
        <w:rPr>
          <w:rFonts w:ascii="Arial" w:hAnsi="Arial" w:cs="Arial"/>
          <w:bCs/>
        </w:rPr>
      </w:pPr>
      <w:r>
        <w:rPr>
          <w:rFonts w:ascii="Arial" w:hAnsi="Arial" w:cs="Arial"/>
          <w:bCs/>
        </w:rPr>
        <w:t xml:space="preserve">Personal </w:t>
      </w:r>
      <w:r w:rsidR="00E83F8F">
        <w:rPr>
          <w:rFonts w:ascii="Arial" w:hAnsi="Arial" w:cs="Arial"/>
          <w:bCs/>
        </w:rPr>
        <w:t>data revealing racial or ethnic origin.</w:t>
      </w:r>
    </w:p>
    <w:p w14:paraId="70739377" w14:textId="2FC2B1CF" w:rsidR="00E83F8F" w:rsidRDefault="00E83F8F" w:rsidP="00E06FDB">
      <w:pPr>
        <w:pStyle w:val="MFNumLev2"/>
        <w:widowControl w:val="0"/>
        <w:numPr>
          <w:ilvl w:val="0"/>
          <w:numId w:val="27"/>
        </w:numPr>
        <w:spacing w:after="0"/>
        <w:ind w:left="924" w:hanging="357"/>
        <w:rPr>
          <w:rFonts w:ascii="Arial" w:hAnsi="Arial" w:cs="Arial"/>
          <w:bCs/>
        </w:rPr>
      </w:pPr>
      <w:r>
        <w:rPr>
          <w:rFonts w:ascii="Arial" w:hAnsi="Arial" w:cs="Arial"/>
          <w:bCs/>
        </w:rPr>
        <w:t>Political opinions</w:t>
      </w:r>
    </w:p>
    <w:p w14:paraId="5B2C1EA0" w14:textId="05890355" w:rsidR="00E83F8F" w:rsidRDefault="00E83F8F" w:rsidP="00E06FDB">
      <w:pPr>
        <w:pStyle w:val="MFNumLev2"/>
        <w:widowControl w:val="0"/>
        <w:numPr>
          <w:ilvl w:val="0"/>
          <w:numId w:val="27"/>
        </w:numPr>
        <w:spacing w:after="0"/>
        <w:ind w:left="924" w:hanging="357"/>
        <w:rPr>
          <w:rFonts w:ascii="Arial" w:hAnsi="Arial" w:cs="Arial"/>
          <w:bCs/>
        </w:rPr>
      </w:pPr>
      <w:r>
        <w:rPr>
          <w:rFonts w:ascii="Arial" w:hAnsi="Arial" w:cs="Arial"/>
          <w:bCs/>
        </w:rPr>
        <w:t>Religious or philosophical beliefs</w:t>
      </w:r>
    </w:p>
    <w:p w14:paraId="745190A5" w14:textId="484D4216" w:rsidR="00C517AD" w:rsidRDefault="00C517AD" w:rsidP="00E06FDB">
      <w:pPr>
        <w:pStyle w:val="MFNumLev2"/>
        <w:widowControl w:val="0"/>
        <w:numPr>
          <w:ilvl w:val="0"/>
          <w:numId w:val="27"/>
        </w:numPr>
        <w:spacing w:after="0"/>
        <w:ind w:left="924" w:hanging="357"/>
        <w:rPr>
          <w:rFonts w:ascii="Arial" w:hAnsi="Arial" w:cs="Arial"/>
          <w:bCs/>
        </w:rPr>
      </w:pPr>
      <w:r>
        <w:rPr>
          <w:rFonts w:ascii="Arial" w:hAnsi="Arial" w:cs="Arial"/>
          <w:bCs/>
        </w:rPr>
        <w:t>Trade Union Membership</w:t>
      </w:r>
    </w:p>
    <w:p w14:paraId="56ED2FCA" w14:textId="1BF132CD" w:rsidR="00C517AD" w:rsidRDefault="00712E05" w:rsidP="00E06FDB">
      <w:pPr>
        <w:pStyle w:val="MFNumLev2"/>
        <w:widowControl w:val="0"/>
        <w:numPr>
          <w:ilvl w:val="0"/>
          <w:numId w:val="27"/>
        </w:numPr>
        <w:spacing w:after="0"/>
        <w:ind w:left="924" w:hanging="357"/>
        <w:rPr>
          <w:rFonts w:ascii="Arial" w:hAnsi="Arial" w:cs="Arial"/>
          <w:bCs/>
        </w:rPr>
      </w:pPr>
      <w:r>
        <w:rPr>
          <w:rFonts w:ascii="Arial" w:hAnsi="Arial" w:cs="Arial"/>
          <w:bCs/>
        </w:rPr>
        <w:t>Genetic</w:t>
      </w:r>
      <w:r w:rsidR="00682B42">
        <w:rPr>
          <w:rFonts w:ascii="Arial" w:hAnsi="Arial" w:cs="Arial"/>
          <w:bCs/>
        </w:rPr>
        <w:t xml:space="preserve"> data and biometric data processed for the purpose of uniquely identifying a natural person</w:t>
      </w:r>
    </w:p>
    <w:p w14:paraId="0F369B46" w14:textId="766FB644" w:rsidR="00682B42" w:rsidRDefault="00682B42" w:rsidP="00E06FDB">
      <w:pPr>
        <w:pStyle w:val="MFNumLev2"/>
        <w:widowControl w:val="0"/>
        <w:numPr>
          <w:ilvl w:val="0"/>
          <w:numId w:val="27"/>
        </w:numPr>
        <w:spacing w:after="0"/>
        <w:ind w:left="924" w:hanging="357"/>
        <w:rPr>
          <w:rFonts w:ascii="Arial" w:hAnsi="Arial" w:cs="Arial"/>
          <w:bCs/>
        </w:rPr>
      </w:pPr>
      <w:r>
        <w:rPr>
          <w:rFonts w:ascii="Arial" w:hAnsi="Arial" w:cs="Arial"/>
          <w:bCs/>
        </w:rPr>
        <w:t>Data concerning health.</w:t>
      </w:r>
    </w:p>
    <w:p w14:paraId="36B03D4C" w14:textId="1BBE1312" w:rsidR="00682B42" w:rsidRDefault="00682B42" w:rsidP="00E06FDB">
      <w:pPr>
        <w:pStyle w:val="MFNumLev2"/>
        <w:widowControl w:val="0"/>
        <w:numPr>
          <w:ilvl w:val="0"/>
          <w:numId w:val="27"/>
        </w:numPr>
        <w:spacing w:after="0"/>
        <w:ind w:left="924" w:hanging="357"/>
        <w:rPr>
          <w:rFonts w:ascii="Arial" w:hAnsi="Arial" w:cs="Arial"/>
          <w:bCs/>
        </w:rPr>
      </w:pPr>
      <w:r>
        <w:rPr>
          <w:rFonts w:ascii="Arial" w:hAnsi="Arial" w:cs="Arial"/>
          <w:bCs/>
        </w:rPr>
        <w:t>Data concerning a natural person’s sex life or sexual orientation</w:t>
      </w:r>
    </w:p>
    <w:p w14:paraId="65EE599A" w14:textId="03F04E67" w:rsidR="00E06FDB" w:rsidRDefault="00E06FDB" w:rsidP="00E06FDB">
      <w:pPr>
        <w:pStyle w:val="MFNumLev2"/>
        <w:widowControl w:val="0"/>
        <w:numPr>
          <w:ilvl w:val="0"/>
          <w:numId w:val="0"/>
        </w:numPr>
        <w:spacing w:after="0"/>
        <w:ind w:left="720" w:hanging="720"/>
        <w:rPr>
          <w:rFonts w:ascii="Arial" w:hAnsi="Arial" w:cs="Arial"/>
          <w:bCs/>
        </w:rPr>
      </w:pPr>
    </w:p>
    <w:p w14:paraId="34FC76A6" w14:textId="77777777" w:rsidR="00E06FDB" w:rsidRDefault="00E06FDB" w:rsidP="00E06FDB">
      <w:pPr>
        <w:pStyle w:val="MFNumLev2"/>
        <w:widowControl w:val="0"/>
        <w:numPr>
          <w:ilvl w:val="0"/>
          <w:numId w:val="0"/>
        </w:numPr>
        <w:spacing w:after="0"/>
        <w:ind w:left="720" w:hanging="720"/>
        <w:rPr>
          <w:rFonts w:ascii="Arial" w:hAnsi="Arial" w:cs="Arial"/>
          <w:bCs/>
        </w:rPr>
      </w:pPr>
    </w:p>
    <w:p w14:paraId="4CA77526" w14:textId="1E207419" w:rsidR="00682B42" w:rsidRPr="00F11233" w:rsidRDefault="00682B42" w:rsidP="00F11233">
      <w:pPr>
        <w:pStyle w:val="MFNumLev2"/>
        <w:widowControl w:val="0"/>
        <w:numPr>
          <w:ilvl w:val="0"/>
          <w:numId w:val="0"/>
        </w:numPr>
        <w:rPr>
          <w:rFonts w:ascii="Arial" w:hAnsi="Arial" w:cs="Arial"/>
        </w:rPr>
      </w:pPr>
      <w:r>
        <w:rPr>
          <w:rFonts w:ascii="Arial" w:hAnsi="Arial" w:cs="Arial"/>
          <w:bCs/>
        </w:rPr>
        <w:t>Processing of these special categories is prohibited, except in limited circumstances set out in Article</w:t>
      </w:r>
      <w:r w:rsidR="006E7D6F">
        <w:rPr>
          <w:rFonts w:ascii="Arial" w:hAnsi="Arial" w:cs="Arial"/>
          <w:bCs/>
        </w:rPr>
        <w:t xml:space="preserve"> 9</w:t>
      </w:r>
      <w:r w:rsidR="0071330B">
        <w:rPr>
          <w:rFonts w:ascii="Arial" w:hAnsi="Arial" w:cs="Arial"/>
          <w:bCs/>
        </w:rPr>
        <w:t xml:space="preserve">   </w:t>
      </w:r>
      <w:r>
        <w:rPr>
          <w:rFonts w:ascii="Arial" w:hAnsi="Arial" w:cs="Arial"/>
          <w:bCs/>
        </w:rPr>
        <w:t xml:space="preserve">of the GDPR. </w:t>
      </w:r>
      <w:r w:rsidR="00B62732">
        <w:rPr>
          <w:rFonts w:ascii="Arial" w:hAnsi="Arial" w:cs="Arial"/>
          <w:bCs/>
        </w:rPr>
        <w:tab/>
      </w:r>
      <w:r w:rsidR="00B62732">
        <w:rPr>
          <w:rFonts w:ascii="Arial" w:hAnsi="Arial" w:cs="Arial"/>
          <w:bCs/>
        </w:rPr>
        <w:tab/>
      </w:r>
      <w:r w:rsidR="00B62732">
        <w:rPr>
          <w:rFonts w:ascii="Arial" w:hAnsi="Arial" w:cs="Arial"/>
          <w:bCs/>
        </w:rPr>
        <w:tab/>
      </w:r>
      <w:r w:rsidR="00B62732">
        <w:rPr>
          <w:rFonts w:ascii="Arial" w:hAnsi="Arial" w:cs="Arial"/>
          <w:bCs/>
        </w:rPr>
        <w:tab/>
      </w:r>
      <w:r w:rsidR="00B62732">
        <w:rPr>
          <w:rFonts w:ascii="Arial" w:hAnsi="Arial" w:cs="Arial"/>
          <w:bCs/>
        </w:rPr>
        <w:tab/>
      </w:r>
      <w:r w:rsidR="00B62732">
        <w:rPr>
          <w:rFonts w:ascii="Arial" w:hAnsi="Arial" w:cs="Arial"/>
          <w:bCs/>
        </w:rPr>
        <w:tab/>
      </w:r>
      <w:r w:rsidR="00B62732">
        <w:rPr>
          <w:rFonts w:ascii="Arial" w:hAnsi="Arial" w:cs="Arial"/>
          <w:bCs/>
        </w:rPr>
        <w:tab/>
      </w:r>
      <w:r w:rsidR="00B62732">
        <w:rPr>
          <w:rFonts w:ascii="Arial" w:hAnsi="Arial" w:cs="Arial"/>
          <w:bCs/>
        </w:rPr>
        <w:tab/>
      </w:r>
      <w:r w:rsidR="00B62732">
        <w:rPr>
          <w:rFonts w:ascii="Arial" w:hAnsi="Arial" w:cs="Arial"/>
          <w:bCs/>
        </w:rPr>
        <w:tab/>
      </w:r>
      <w:r w:rsidR="00F11233">
        <w:rPr>
          <w:rFonts w:ascii="Arial" w:hAnsi="Arial" w:cs="Arial"/>
          <w:bCs/>
        </w:rPr>
        <w:tab/>
      </w:r>
      <w:r w:rsidR="00F11233">
        <w:rPr>
          <w:rFonts w:ascii="Arial" w:hAnsi="Arial" w:cs="Arial"/>
          <w:bCs/>
        </w:rPr>
        <w:tab/>
      </w:r>
      <w:r w:rsidR="00B62732">
        <w:rPr>
          <w:rFonts w:ascii="Arial" w:hAnsi="Arial" w:cs="Arial"/>
          <w:bCs/>
        </w:rPr>
        <w:t xml:space="preserve">  </w:t>
      </w:r>
    </w:p>
    <w:p w14:paraId="0ECDD4D6" w14:textId="3385A2B9" w:rsidR="00143FE4" w:rsidRPr="004D7EAD" w:rsidRDefault="00187BE3" w:rsidP="0045375E">
      <w:pPr>
        <w:pStyle w:val="Heading2"/>
        <w:widowControl w:val="0"/>
        <w:ind w:left="567" w:hanging="501"/>
        <w:rPr>
          <w:rFonts w:cs="Arial"/>
        </w:rPr>
      </w:pPr>
      <w:bookmarkStart w:id="51" w:name="_Toc512359764"/>
      <w:r w:rsidRPr="004D7EAD">
        <w:rPr>
          <w:rFonts w:cs="Arial"/>
        </w:rPr>
        <w:lastRenderedPageBreak/>
        <w:t>Background</w:t>
      </w:r>
      <w:r w:rsidR="00745FC9" w:rsidRPr="004D7EAD">
        <w:rPr>
          <w:rFonts w:cs="Arial"/>
        </w:rPr>
        <w:t xml:space="preserve">, Use and Functionality of the </w:t>
      </w:r>
      <w:r w:rsidRPr="004D7EAD">
        <w:rPr>
          <w:rFonts w:cs="Arial"/>
        </w:rPr>
        <w:t>Project</w:t>
      </w:r>
      <w:bookmarkEnd w:id="51"/>
    </w:p>
    <w:p w14:paraId="2BBD3523" w14:textId="1F062399" w:rsidR="00187BE3" w:rsidRPr="004D7EAD" w:rsidRDefault="00187BE3" w:rsidP="0045375E">
      <w:pPr>
        <w:widowControl w:val="0"/>
        <w:rPr>
          <w:rFonts w:cs="Arial"/>
        </w:rPr>
      </w:pPr>
    </w:p>
    <w:p w14:paraId="135A0D38" w14:textId="21973EA9" w:rsidR="00187BE3" w:rsidRPr="004D7EAD" w:rsidRDefault="00187BE3" w:rsidP="0079523D">
      <w:pPr>
        <w:pStyle w:val="MFNumLev2"/>
        <w:widowControl w:val="0"/>
        <w:numPr>
          <w:ilvl w:val="1"/>
          <w:numId w:val="9"/>
        </w:numPr>
        <w:ind w:left="567" w:hanging="567"/>
        <w:rPr>
          <w:rFonts w:ascii="Arial" w:hAnsi="Arial" w:cs="Arial"/>
        </w:rPr>
      </w:pPr>
      <w:bookmarkStart w:id="52" w:name="_Toc512008275"/>
      <w:bookmarkStart w:id="53" w:name="_Toc512359765"/>
      <w:r w:rsidRPr="004D7EAD">
        <w:rPr>
          <w:rStyle w:val="ACLevel2asheadingtext"/>
          <w:rFonts w:ascii="Arial" w:hAnsi="Arial" w:cs="Arial"/>
          <w:bCs w:val="0"/>
        </w:rPr>
        <w:t>Background</w:t>
      </w:r>
      <w:bookmarkEnd w:id="52"/>
      <w:bookmarkEnd w:id="53"/>
    </w:p>
    <w:p w14:paraId="1B79700C" w14:textId="77777777" w:rsidR="00F918B0" w:rsidRDefault="00AB3634" w:rsidP="0045375E">
      <w:pPr>
        <w:pStyle w:val="MFNumLev2"/>
        <w:widowControl w:val="0"/>
        <w:numPr>
          <w:ilvl w:val="0"/>
          <w:numId w:val="0"/>
        </w:numPr>
        <w:ind w:left="567"/>
        <w:rPr>
          <w:rFonts w:ascii="Arial" w:hAnsi="Arial" w:cs="Arial"/>
        </w:rPr>
      </w:pPr>
      <w:bookmarkStart w:id="54" w:name="_Toc512008276"/>
      <w:bookmarkStart w:id="55" w:name="_Toc512359766"/>
      <w:r w:rsidRPr="004D7EAD">
        <w:rPr>
          <w:rFonts w:ascii="Arial" w:hAnsi="Arial" w:cs="Arial"/>
        </w:rPr>
        <w:t>It is intended to initiate</w:t>
      </w:r>
      <w:r w:rsidR="006239A4" w:rsidRPr="004D7EAD">
        <w:rPr>
          <w:rFonts w:ascii="Arial" w:hAnsi="Arial" w:cs="Arial"/>
        </w:rPr>
        <w:t xml:space="preserve"> the Project</w:t>
      </w:r>
      <w:r w:rsidR="00187BE3" w:rsidRPr="004D7EAD">
        <w:rPr>
          <w:rFonts w:ascii="Arial" w:hAnsi="Arial" w:cs="Arial"/>
        </w:rPr>
        <w:t xml:space="preserve"> to study ____. The Principal Investigator is ________. </w:t>
      </w:r>
      <w:r w:rsidR="00745FC9" w:rsidRPr="004D7EAD">
        <w:rPr>
          <w:rFonts w:ascii="Arial" w:hAnsi="Arial" w:cs="Arial"/>
        </w:rPr>
        <w:t>The ethics protocol for the P</w:t>
      </w:r>
      <w:r w:rsidR="00187BE3" w:rsidRPr="004D7EAD">
        <w:rPr>
          <w:rFonts w:ascii="Arial" w:hAnsi="Arial" w:cs="Arial"/>
        </w:rPr>
        <w:t xml:space="preserve">roject was first approved on ___, under protocol number ___. </w:t>
      </w:r>
    </w:p>
    <w:p w14:paraId="642DCB2C" w14:textId="4BD8541D" w:rsidR="00F918B0" w:rsidRDefault="00F918B0" w:rsidP="0045375E">
      <w:pPr>
        <w:pStyle w:val="MFNumLev2"/>
        <w:widowControl w:val="0"/>
        <w:numPr>
          <w:ilvl w:val="0"/>
          <w:numId w:val="0"/>
        </w:numPr>
        <w:ind w:left="567"/>
        <w:rPr>
          <w:rFonts w:ascii="Arial" w:hAnsi="Arial" w:cs="Arial"/>
        </w:rPr>
      </w:pPr>
      <w:r>
        <w:rPr>
          <w:rFonts w:ascii="Arial" w:hAnsi="Arial" w:cs="Arial"/>
        </w:rPr>
        <w:t>Give a brief description of the project/study:</w:t>
      </w:r>
    </w:p>
    <w:p w14:paraId="352983CF" w14:textId="617ACD1A" w:rsidR="006F63D5" w:rsidRPr="004D7EAD" w:rsidRDefault="00F918B0" w:rsidP="0045375E">
      <w:pPr>
        <w:pStyle w:val="MFNumLev2"/>
        <w:widowControl w:val="0"/>
        <w:numPr>
          <w:ilvl w:val="0"/>
          <w:numId w:val="0"/>
        </w:numPr>
        <w:ind w:left="567"/>
        <w:rPr>
          <w:rFonts w:ascii="Arial" w:hAnsi="Arial" w:cs="Arial"/>
        </w:rPr>
      </w:pPr>
      <w:r>
        <w:rPr>
          <w:rFonts w:ascii="Arial" w:hAnsi="Arial" w:cs="Arial"/>
        </w:rPr>
        <w:t xml:space="preserve">e.g. </w:t>
      </w:r>
      <w:r w:rsidR="00187BE3" w:rsidRPr="004D7EAD">
        <w:rPr>
          <w:rFonts w:ascii="Arial" w:hAnsi="Arial" w:cs="Arial"/>
        </w:rPr>
        <w:t xml:space="preserve">how the study </w:t>
      </w:r>
      <w:r w:rsidR="00C852D6" w:rsidRPr="004D7EAD">
        <w:rPr>
          <w:rFonts w:ascii="Arial" w:hAnsi="Arial" w:cs="Arial"/>
        </w:rPr>
        <w:t>will be</w:t>
      </w:r>
      <w:r w:rsidR="006239A4" w:rsidRPr="004D7EAD">
        <w:rPr>
          <w:rFonts w:ascii="Arial" w:hAnsi="Arial" w:cs="Arial"/>
        </w:rPr>
        <w:t xml:space="preserve"> done? W</w:t>
      </w:r>
      <w:r w:rsidR="00C852D6" w:rsidRPr="004D7EAD">
        <w:rPr>
          <w:rFonts w:ascii="Arial" w:hAnsi="Arial" w:cs="Arial"/>
        </w:rPr>
        <w:t>ill informed consent be obtained</w:t>
      </w:r>
      <w:r w:rsidR="006239A4" w:rsidRPr="004D7EAD">
        <w:rPr>
          <w:rFonts w:ascii="Arial" w:hAnsi="Arial" w:cs="Arial"/>
        </w:rPr>
        <w:t xml:space="preserve"> (if applicable)</w:t>
      </w:r>
      <w:r w:rsidR="00187BE3" w:rsidRPr="004D7EAD">
        <w:rPr>
          <w:rFonts w:ascii="Arial" w:hAnsi="Arial" w:cs="Arial"/>
        </w:rPr>
        <w:t xml:space="preserve">? where were the samples/details processed and stored? </w:t>
      </w:r>
      <w:r w:rsidR="00713223" w:rsidRPr="004D7EAD">
        <w:rPr>
          <w:rFonts w:ascii="Arial" w:hAnsi="Arial" w:cs="Arial"/>
        </w:rPr>
        <w:t xml:space="preserve"> Will the</w:t>
      </w:r>
      <w:r w:rsidR="00187BE3" w:rsidRPr="004D7EAD">
        <w:rPr>
          <w:rFonts w:ascii="Arial" w:hAnsi="Arial" w:cs="Arial"/>
        </w:rPr>
        <w:t xml:space="preserve"> data</w:t>
      </w:r>
      <w:r w:rsidR="00713223" w:rsidRPr="004D7EAD">
        <w:rPr>
          <w:rFonts w:ascii="Arial" w:hAnsi="Arial" w:cs="Arial"/>
        </w:rPr>
        <w:t xml:space="preserve"> be</w:t>
      </w:r>
      <w:r w:rsidR="00187BE3" w:rsidRPr="004D7EAD">
        <w:rPr>
          <w:rFonts w:ascii="Arial" w:hAnsi="Arial" w:cs="Arial"/>
        </w:rPr>
        <w:t xml:space="preserve"> </w:t>
      </w:r>
      <w:r>
        <w:rPr>
          <w:rFonts w:ascii="Arial" w:hAnsi="Arial" w:cs="Arial"/>
        </w:rPr>
        <w:t>annonymised/</w:t>
      </w:r>
      <w:r w:rsidR="00187BE3" w:rsidRPr="004D7EAD">
        <w:rPr>
          <w:rFonts w:ascii="Arial" w:hAnsi="Arial" w:cs="Arial"/>
        </w:rPr>
        <w:t>pseudonymised?</w:t>
      </w:r>
      <w:bookmarkEnd w:id="54"/>
      <w:bookmarkEnd w:id="55"/>
    </w:p>
    <w:p w14:paraId="2998B7FE" w14:textId="77777777" w:rsidR="005C571C" w:rsidRPr="004D7EAD" w:rsidRDefault="00041E8C" w:rsidP="0079523D">
      <w:pPr>
        <w:pStyle w:val="MFNumLev2"/>
        <w:widowControl w:val="0"/>
        <w:numPr>
          <w:ilvl w:val="1"/>
          <w:numId w:val="9"/>
        </w:numPr>
        <w:ind w:left="567" w:hanging="567"/>
        <w:rPr>
          <w:rStyle w:val="ACLevel2asheadingtext"/>
          <w:rFonts w:ascii="Arial" w:hAnsi="Arial" w:cs="Arial"/>
          <w:b w:val="0"/>
          <w:bCs w:val="0"/>
        </w:rPr>
      </w:pPr>
      <w:bookmarkStart w:id="56" w:name="_Toc512359767"/>
      <w:bookmarkStart w:id="57" w:name="_Toc512008277"/>
      <w:r w:rsidRPr="004D7EAD">
        <w:rPr>
          <w:rStyle w:val="ACLevel2asheadingtext"/>
          <w:rFonts w:ascii="Arial" w:hAnsi="Arial" w:cs="Arial"/>
          <w:bCs w:val="0"/>
        </w:rPr>
        <w:t>What data will be processed?</w:t>
      </w:r>
      <w:bookmarkEnd w:id="56"/>
    </w:p>
    <w:p w14:paraId="60675AA3" w14:textId="2D53658F" w:rsidR="00041E8C" w:rsidRPr="004D7EAD" w:rsidRDefault="00607BC8" w:rsidP="0045375E">
      <w:pPr>
        <w:pStyle w:val="ACLevel2"/>
        <w:widowControl w:val="0"/>
        <w:numPr>
          <w:ilvl w:val="0"/>
          <w:numId w:val="0"/>
        </w:numPr>
        <w:ind w:left="1440"/>
        <w:rPr>
          <w:rStyle w:val="ACLevel2asheadingtext"/>
          <w:rFonts w:ascii="Arial" w:hAnsi="Arial" w:cs="Arial"/>
          <w:b w:val="0"/>
          <w:bCs w:val="0"/>
          <w:sz w:val="20"/>
          <w:szCs w:val="20"/>
        </w:rPr>
      </w:pPr>
      <w:bookmarkStart w:id="58" w:name="_Toc512008278"/>
      <w:bookmarkStart w:id="59" w:name="_Toc512359768"/>
      <w:bookmarkEnd w:id="57"/>
      <w:r w:rsidRPr="004D7EAD">
        <w:rPr>
          <w:rFonts w:ascii="Arial" w:hAnsi="Arial" w:cs="Arial"/>
          <w:b/>
          <w:noProof/>
          <w:sz w:val="20"/>
          <w:szCs w:val="20"/>
          <w:lang w:val="en-US" w:eastAsia="en-US"/>
        </w:rPr>
        <mc:AlternateContent>
          <mc:Choice Requires="wps">
            <w:drawing>
              <wp:anchor distT="0" distB="0" distL="114300" distR="114300" simplePos="0" relativeHeight="251687936" behindDoc="0" locked="0" layoutInCell="1" allowOverlap="1" wp14:anchorId="67BF4AAA" wp14:editId="736BEAEC">
                <wp:simplePos x="0" y="0"/>
                <wp:positionH relativeFrom="column">
                  <wp:posOffset>298450</wp:posOffset>
                </wp:positionH>
                <wp:positionV relativeFrom="paragraph">
                  <wp:posOffset>27305</wp:posOffset>
                </wp:positionV>
                <wp:extent cx="5399405" cy="1439545"/>
                <wp:effectExtent l="0" t="0" r="10795" b="27305"/>
                <wp:wrapNone/>
                <wp:docPr id="8" name="Text Box 8"/>
                <wp:cNvGraphicFramePr/>
                <a:graphic xmlns:a="http://schemas.openxmlformats.org/drawingml/2006/main">
                  <a:graphicData uri="http://schemas.microsoft.com/office/word/2010/wordprocessingShape">
                    <wps:wsp>
                      <wps:cNvSpPr txBox="1"/>
                      <wps:spPr bwMode="auto">
                        <a:xfrm>
                          <a:off x="0" y="0"/>
                          <a:ext cx="5399405" cy="1439545"/>
                        </a:xfrm>
                        <a:prstGeom prst="rect">
                          <a:avLst/>
                        </a:prstGeom>
                        <a:solidFill>
                          <a:srgbClr val="FFFFFF"/>
                        </a:solidFill>
                        <a:ln w="9525">
                          <a:solidFill>
                            <a:srgbClr val="000000"/>
                          </a:solidFill>
                          <a:miter lim="800000"/>
                          <a:headEnd/>
                          <a:tailEnd/>
                        </a:ln>
                      </wps:spPr>
                      <wps:txbx>
                        <w:txbxContent>
                          <w:p w14:paraId="3A9DFF9D" w14:textId="221546FD" w:rsidR="0045375E" w:rsidRDefault="0045375E">
                            <w:r>
                              <w:t xml:space="preserve">Please </w:t>
                            </w:r>
                            <w:r w:rsidR="00C32E3D">
                              <w:t>list the Personal D</w:t>
                            </w:r>
                            <w:r>
                              <w:t xml:space="preserve">ata </w:t>
                            </w:r>
                            <w:r w:rsidR="00C32E3D">
                              <w:t xml:space="preserve">which </w:t>
                            </w:r>
                            <w:r>
                              <w:t>will be processed</w:t>
                            </w:r>
                            <w:r w:rsidR="009164AD">
                              <w:t xml:space="preserve">, e.g. name, contact details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F4AAA" id="Text Box 8" o:spid="_x0000_s1028" type="#_x0000_t202" style="position:absolute;left:0;text-align:left;margin-left:23.5pt;margin-top:2.15pt;width:425.15pt;height:11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">
                <v:textbox>
                  <w:txbxContent>
                    <w:p w14:paraId="3A9DFF9D" w14:textId="221546FD" w:rsidR="0045375E" w:rsidRDefault="0045375E">
                      <w:r>
                        <w:t xml:space="preserve">Please </w:t>
                      </w:r>
                      <w:r w:rsidR="00C32E3D">
                        <w:t>list the Personal D</w:t>
                      </w:r>
                      <w:r>
                        <w:t xml:space="preserve">ata </w:t>
                      </w:r>
                      <w:r w:rsidR="00C32E3D">
                        <w:t xml:space="preserve">which </w:t>
                      </w:r>
                      <w:r>
                        <w:t>will be processed</w:t>
                      </w:r>
                      <w:r w:rsidR="009164AD">
                        <w:t xml:space="preserve">, e.g. name, contact details etc. </w:t>
                      </w:r>
                    </w:p>
                  </w:txbxContent>
                </v:textbox>
              </v:shape>
            </w:pict>
          </mc:Fallback>
        </mc:AlternateContent>
      </w:r>
      <w:bookmarkEnd w:id="58"/>
      <w:bookmarkEnd w:id="59"/>
    </w:p>
    <w:p w14:paraId="42EDBDD4" w14:textId="680D5E3C" w:rsidR="00041E8C" w:rsidRPr="004D7EAD" w:rsidRDefault="00041E8C" w:rsidP="0045375E">
      <w:pPr>
        <w:pStyle w:val="ACLevel2"/>
        <w:widowControl w:val="0"/>
        <w:numPr>
          <w:ilvl w:val="0"/>
          <w:numId w:val="0"/>
        </w:numPr>
        <w:ind w:left="1440" w:hanging="720"/>
        <w:rPr>
          <w:rStyle w:val="ACLevel2asheadingtext"/>
          <w:rFonts w:ascii="Arial" w:hAnsi="Arial" w:cs="Arial"/>
          <w:b w:val="0"/>
          <w:bCs w:val="0"/>
          <w:sz w:val="20"/>
          <w:szCs w:val="20"/>
        </w:rPr>
      </w:pPr>
    </w:p>
    <w:p w14:paraId="35983F17" w14:textId="77777777" w:rsidR="00041E8C" w:rsidRPr="004D7EAD" w:rsidRDefault="00041E8C" w:rsidP="0045375E">
      <w:pPr>
        <w:pStyle w:val="ACLevel2"/>
        <w:widowControl w:val="0"/>
        <w:numPr>
          <w:ilvl w:val="0"/>
          <w:numId w:val="0"/>
        </w:numPr>
        <w:ind w:left="1440" w:hanging="720"/>
        <w:rPr>
          <w:rStyle w:val="ACLevel2asheadingtext"/>
          <w:rFonts w:ascii="Arial" w:hAnsi="Arial" w:cs="Arial"/>
          <w:b w:val="0"/>
          <w:bCs w:val="0"/>
          <w:sz w:val="20"/>
          <w:szCs w:val="20"/>
        </w:rPr>
      </w:pPr>
    </w:p>
    <w:p w14:paraId="2CB91D5D" w14:textId="77777777" w:rsidR="00041E8C" w:rsidRPr="004D7EAD" w:rsidRDefault="00041E8C" w:rsidP="0045375E">
      <w:pPr>
        <w:pStyle w:val="ACLevel2"/>
        <w:widowControl w:val="0"/>
        <w:numPr>
          <w:ilvl w:val="0"/>
          <w:numId w:val="0"/>
        </w:numPr>
        <w:ind w:left="1440" w:hanging="720"/>
        <w:rPr>
          <w:rStyle w:val="ACLevel2asheadingtext"/>
          <w:rFonts w:ascii="Arial" w:hAnsi="Arial" w:cs="Arial"/>
          <w:b w:val="0"/>
          <w:bCs w:val="0"/>
          <w:sz w:val="20"/>
          <w:szCs w:val="20"/>
        </w:rPr>
      </w:pPr>
    </w:p>
    <w:p w14:paraId="269794F9" w14:textId="74880537" w:rsidR="007A44F0" w:rsidRPr="004D7EAD" w:rsidRDefault="007A44F0" w:rsidP="0045375E">
      <w:pPr>
        <w:pStyle w:val="ACLevel2"/>
        <w:widowControl w:val="0"/>
        <w:numPr>
          <w:ilvl w:val="0"/>
          <w:numId w:val="0"/>
        </w:numPr>
        <w:rPr>
          <w:rStyle w:val="ACLevel2asheadingtext"/>
          <w:rFonts w:ascii="Arial" w:hAnsi="Arial" w:cs="Arial"/>
          <w:b w:val="0"/>
          <w:bCs w:val="0"/>
          <w:sz w:val="20"/>
          <w:szCs w:val="20"/>
        </w:rPr>
      </w:pPr>
    </w:p>
    <w:p w14:paraId="72D93F79" w14:textId="77777777" w:rsidR="0045375E" w:rsidRPr="004D7EAD" w:rsidRDefault="0045375E" w:rsidP="0045375E">
      <w:pPr>
        <w:pStyle w:val="MFNumLev2"/>
        <w:widowControl w:val="0"/>
        <w:numPr>
          <w:ilvl w:val="0"/>
          <w:numId w:val="0"/>
        </w:numPr>
        <w:ind w:left="567"/>
        <w:rPr>
          <w:rStyle w:val="ACLevel2asheadingtext"/>
          <w:rFonts w:ascii="Arial" w:hAnsi="Arial" w:cs="Arial"/>
          <w:bCs w:val="0"/>
        </w:rPr>
      </w:pPr>
    </w:p>
    <w:p w14:paraId="1083F27C" w14:textId="77777777" w:rsidR="005C571C" w:rsidRPr="004D7EAD" w:rsidRDefault="005C571C" w:rsidP="005C571C">
      <w:pPr>
        <w:pStyle w:val="MFNumLev2"/>
        <w:widowControl w:val="0"/>
        <w:numPr>
          <w:ilvl w:val="1"/>
          <w:numId w:val="9"/>
        </w:numPr>
        <w:ind w:left="567" w:hanging="567"/>
        <w:rPr>
          <w:rStyle w:val="ACLevel2asheadingtext"/>
          <w:rFonts w:ascii="Arial" w:hAnsi="Arial" w:cs="Arial"/>
          <w:bCs w:val="0"/>
        </w:rPr>
      </w:pPr>
      <w:bookmarkStart w:id="60" w:name="_Toc512008280"/>
      <w:bookmarkStart w:id="61" w:name="_Toc512359769"/>
      <w:bookmarkStart w:id="62" w:name="_Toc512008279"/>
      <w:r w:rsidRPr="004D7EAD">
        <w:rPr>
          <w:rStyle w:val="ACLevel2asheadingtext"/>
          <w:rFonts w:ascii="Arial" w:hAnsi="Arial" w:cs="Arial"/>
          <w:bCs w:val="0"/>
        </w:rPr>
        <w:t xml:space="preserve">Proposed Use of the </w:t>
      </w:r>
      <w:bookmarkEnd w:id="60"/>
      <w:r w:rsidRPr="004D7EAD">
        <w:rPr>
          <w:rStyle w:val="ACLevel2asheadingtext"/>
          <w:rFonts w:ascii="Arial" w:hAnsi="Arial" w:cs="Arial"/>
          <w:bCs w:val="0"/>
        </w:rPr>
        <w:t>Personal Data</w:t>
      </w:r>
      <w:bookmarkEnd w:id="61"/>
    </w:p>
    <w:p w14:paraId="30FA2F74" w14:textId="77777777" w:rsidR="005C571C" w:rsidRPr="004D7EAD" w:rsidRDefault="005C571C" w:rsidP="005C571C">
      <w:pPr>
        <w:pStyle w:val="ACLevel2"/>
        <w:widowControl w:val="0"/>
        <w:numPr>
          <w:ilvl w:val="0"/>
          <w:numId w:val="0"/>
        </w:numPr>
        <w:rPr>
          <w:rStyle w:val="ACLevel2asheadingtext"/>
          <w:rFonts w:ascii="Arial" w:hAnsi="Arial" w:cs="Arial"/>
          <w:bCs w:val="0"/>
          <w:sz w:val="20"/>
          <w:szCs w:val="20"/>
        </w:rPr>
      </w:pPr>
      <w:bookmarkStart w:id="63" w:name="_Toc512008281"/>
      <w:bookmarkStart w:id="64" w:name="_Toc512359770"/>
      <w:r w:rsidRPr="004D7EAD">
        <w:rPr>
          <w:rStyle w:val="ACLevel2asheadingtext"/>
          <w:rFonts w:ascii="Arial" w:hAnsi="Arial" w:cs="Arial"/>
          <w:bCs w:val="0"/>
          <w:noProof/>
          <w:sz w:val="20"/>
          <w:szCs w:val="20"/>
          <w:lang w:val="en-US" w:eastAsia="en-US"/>
        </w:rPr>
        <mc:AlternateContent>
          <mc:Choice Requires="wps">
            <w:drawing>
              <wp:anchor distT="0" distB="0" distL="114300" distR="114300" simplePos="0" relativeHeight="251692032" behindDoc="0" locked="0" layoutInCell="1" allowOverlap="1" wp14:anchorId="36CA6BE5" wp14:editId="0E9A1101">
                <wp:simplePos x="0" y="0"/>
                <wp:positionH relativeFrom="column">
                  <wp:posOffset>333138</wp:posOffset>
                </wp:positionH>
                <wp:positionV relativeFrom="paragraph">
                  <wp:posOffset>1905</wp:posOffset>
                </wp:positionV>
                <wp:extent cx="5400000" cy="1440000"/>
                <wp:effectExtent l="0" t="0" r="1079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40000"/>
                        </a:xfrm>
                        <a:prstGeom prst="rect">
                          <a:avLst/>
                        </a:prstGeom>
                        <a:solidFill>
                          <a:srgbClr val="FFFFFF"/>
                        </a:solidFill>
                        <a:ln w="9525">
                          <a:solidFill>
                            <a:srgbClr val="000000"/>
                          </a:solidFill>
                          <a:miter lim="800000"/>
                          <a:headEnd/>
                          <a:tailEnd/>
                        </a:ln>
                      </wps:spPr>
                      <wps:txbx>
                        <w:txbxContent>
                          <w:p w14:paraId="18506BEC" w14:textId="77777777" w:rsidR="005C571C" w:rsidRDefault="005C571C" w:rsidP="005C571C">
                            <w:pPr>
                              <w:ind w:right="-227"/>
                              <w:rPr>
                                <w:lang w:val="en-IE"/>
                              </w:rPr>
                            </w:pPr>
                            <w:r>
                              <w:rPr>
                                <w:lang w:val="en-IE"/>
                              </w:rPr>
                              <w:t>Please explain how it is intended to use/process the Personal Data.</w:t>
                            </w:r>
                          </w:p>
                          <w:p w14:paraId="6B33D945" w14:textId="77777777" w:rsidR="005C571C" w:rsidRDefault="005C571C" w:rsidP="005C571C">
                            <w:pPr>
                              <w:ind w:right="-227"/>
                              <w:rPr>
                                <w:lang w:val="en-IE"/>
                              </w:rPr>
                            </w:pPr>
                          </w:p>
                          <w:p w14:paraId="767AF7FA" w14:textId="24B7B340" w:rsidR="005C571C" w:rsidRPr="000E7B02" w:rsidRDefault="005C571C" w:rsidP="00580FBD">
                            <w:pPr>
                              <w:ind w:right="-227"/>
                              <w:rPr>
                                <w:lang w:val="en-IE"/>
                              </w:rPr>
                            </w:pPr>
                            <w:r>
                              <w:rPr>
                                <w:lang w:val="en-IE"/>
                              </w:rPr>
                              <w:t xml:space="preserve">Please also include any </w:t>
                            </w:r>
                            <w:r w:rsidR="00580FBD">
                              <w:rPr>
                                <w:lang w:val="en-IE"/>
                              </w:rPr>
                              <w:t>further relevant details.</w:t>
                            </w:r>
                          </w:p>
                          <w:p w14:paraId="6688286E" w14:textId="77777777" w:rsidR="005C571C" w:rsidRDefault="005C571C" w:rsidP="005C571C">
                            <w:pPr>
                              <w:ind w:right="-22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A6BE5" id="Text Box 2" o:spid="_x0000_s1029" type="#_x0000_t202" style="position:absolute;left:0;text-align:left;margin-left:26.25pt;margin-top:.15pt;width:425.2pt;height:11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">
                <v:textbox>
                  <w:txbxContent>
                    <w:p w14:paraId="18506BEC" w14:textId="77777777" w:rsidR="005C571C" w:rsidRDefault="005C571C" w:rsidP="005C571C">
                      <w:pPr>
                        <w:ind w:right="-227"/>
                        <w:rPr>
                          <w:lang w:val="en-IE"/>
                        </w:rPr>
                      </w:pPr>
                      <w:r>
                        <w:rPr>
                          <w:lang w:val="en-IE"/>
                        </w:rPr>
                        <w:t>Please explain how it is intended to use/process the Personal Data.</w:t>
                      </w:r>
                    </w:p>
                    <w:p w14:paraId="6B33D945" w14:textId="77777777" w:rsidR="005C571C" w:rsidRDefault="005C571C" w:rsidP="005C571C">
                      <w:pPr>
                        <w:ind w:right="-227"/>
                        <w:rPr>
                          <w:lang w:val="en-IE"/>
                        </w:rPr>
                      </w:pPr>
                    </w:p>
                    <w:p w14:paraId="767AF7FA" w14:textId="24B7B340" w:rsidR="005C571C" w:rsidRPr="000E7B02" w:rsidRDefault="005C571C" w:rsidP="00580FBD">
                      <w:pPr>
                        <w:ind w:right="-227"/>
                        <w:rPr>
                          <w:lang w:val="en-IE"/>
                        </w:rPr>
                      </w:pPr>
                      <w:r>
                        <w:rPr>
                          <w:lang w:val="en-IE"/>
                        </w:rPr>
                        <w:t xml:space="preserve">Please also include any </w:t>
                      </w:r>
                      <w:r w:rsidR="00580FBD">
                        <w:rPr>
                          <w:lang w:val="en-IE"/>
                        </w:rPr>
                        <w:t>further relevant details.</w:t>
                      </w:r>
                    </w:p>
                    <w:p w14:paraId="6688286E" w14:textId="77777777" w:rsidR="005C571C" w:rsidRDefault="005C571C" w:rsidP="005C571C">
                      <w:pPr>
                        <w:ind w:right="-227"/>
                      </w:pPr>
                    </w:p>
                  </w:txbxContent>
                </v:textbox>
              </v:shape>
            </w:pict>
          </mc:Fallback>
        </mc:AlternateContent>
      </w:r>
      <w:bookmarkEnd w:id="63"/>
      <w:bookmarkEnd w:id="64"/>
    </w:p>
    <w:p w14:paraId="08FB35A8" w14:textId="77777777" w:rsidR="005C571C" w:rsidRPr="004D7EAD" w:rsidRDefault="005C571C" w:rsidP="005C571C">
      <w:pPr>
        <w:pStyle w:val="ACLevel2"/>
        <w:widowControl w:val="0"/>
        <w:numPr>
          <w:ilvl w:val="0"/>
          <w:numId w:val="0"/>
        </w:numPr>
        <w:rPr>
          <w:rStyle w:val="ACLevel2asheadingtext"/>
          <w:rFonts w:ascii="Arial" w:hAnsi="Arial" w:cs="Arial"/>
          <w:bCs w:val="0"/>
          <w:sz w:val="20"/>
          <w:szCs w:val="20"/>
        </w:rPr>
      </w:pPr>
    </w:p>
    <w:p w14:paraId="28463092" w14:textId="77777777" w:rsidR="005C571C" w:rsidRPr="004D7EAD" w:rsidRDefault="005C571C" w:rsidP="005C571C">
      <w:pPr>
        <w:pStyle w:val="ACLevel2"/>
        <w:widowControl w:val="0"/>
        <w:numPr>
          <w:ilvl w:val="0"/>
          <w:numId w:val="0"/>
        </w:numPr>
        <w:rPr>
          <w:rStyle w:val="ACLevel2asheadingtext"/>
          <w:rFonts w:ascii="Arial" w:hAnsi="Arial" w:cs="Arial"/>
          <w:bCs w:val="0"/>
          <w:sz w:val="20"/>
          <w:szCs w:val="20"/>
        </w:rPr>
      </w:pPr>
    </w:p>
    <w:p w14:paraId="27C20FE8" w14:textId="77777777" w:rsidR="005C571C" w:rsidRPr="004D7EAD" w:rsidRDefault="005C571C" w:rsidP="005C571C">
      <w:pPr>
        <w:pStyle w:val="ACLevel2"/>
        <w:widowControl w:val="0"/>
        <w:numPr>
          <w:ilvl w:val="0"/>
          <w:numId w:val="0"/>
        </w:numPr>
        <w:rPr>
          <w:rStyle w:val="ACLevel2asheadingtext"/>
          <w:rFonts w:ascii="Arial" w:hAnsi="Arial" w:cs="Arial"/>
          <w:bCs w:val="0"/>
          <w:sz w:val="20"/>
          <w:szCs w:val="20"/>
        </w:rPr>
      </w:pPr>
    </w:p>
    <w:p w14:paraId="5AE8F9F7" w14:textId="77777777" w:rsidR="005C571C" w:rsidRPr="004D7EAD" w:rsidRDefault="005C571C" w:rsidP="005C571C">
      <w:pPr>
        <w:pStyle w:val="MFNumLev2"/>
        <w:widowControl w:val="0"/>
        <w:numPr>
          <w:ilvl w:val="0"/>
          <w:numId w:val="0"/>
        </w:numPr>
        <w:ind w:left="720" w:hanging="720"/>
        <w:rPr>
          <w:rStyle w:val="ACLevel2asheadingtext"/>
          <w:rFonts w:ascii="Arial" w:hAnsi="Arial" w:cs="Arial"/>
          <w:b w:val="0"/>
          <w:bCs w:val="0"/>
        </w:rPr>
      </w:pPr>
    </w:p>
    <w:p w14:paraId="478AFA8D" w14:textId="77777777" w:rsidR="005C571C" w:rsidRPr="004D7EAD" w:rsidRDefault="005C571C" w:rsidP="005C571C">
      <w:pPr>
        <w:pStyle w:val="MFNumLev2"/>
        <w:widowControl w:val="0"/>
        <w:numPr>
          <w:ilvl w:val="0"/>
          <w:numId w:val="0"/>
        </w:numPr>
        <w:ind w:left="567"/>
        <w:rPr>
          <w:rStyle w:val="ACLevel2asheadingtext"/>
          <w:rFonts w:ascii="Arial" w:hAnsi="Arial" w:cs="Arial"/>
          <w:bCs w:val="0"/>
        </w:rPr>
      </w:pPr>
    </w:p>
    <w:p w14:paraId="791CC855" w14:textId="213D018C" w:rsidR="00041E8C" w:rsidRPr="004D7EAD" w:rsidRDefault="0045375E" w:rsidP="0079523D">
      <w:pPr>
        <w:pStyle w:val="MFNumLev2"/>
        <w:widowControl w:val="0"/>
        <w:numPr>
          <w:ilvl w:val="1"/>
          <w:numId w:val="9"/>
        </w:numPr>
        <w:ind w:left="567" w:hanging="567"/>
        <w:rPr>
          <w:rStyle w:val="ACLevel2asheadingtext"/>
          <w:rFonts w:ascii="Arial" w:hAnsi="Arial" w:cs="Arial"/>
          <w:bCs w:val="0"/>
        </w:rPr>
      </w:pPr>
      <w:bookmarkStart w:id="65" w:name="_Toc512359771"/>
      <w:r w:rsidRPr="004D7EAD">
        <w:rPr>
          <w:rFonts w:ascii="Arial" w:hAnsi="Arial" w:cs="Arial"/>
          <w:b/>
          <w:noProof/>
          <w:lang w:val="en-US"/>
        </w:rPr>
        <mc:AlternateContent>
          <mc:Choice Requires="wps">
            <w:drawing>
              <wp:anchor distT="0" distB="0" distL="114300" distR="114300" simplePos="0" relativeHeight="251689984" behindDoc="0" locked="0" layoutInCell="1" allowOverlap="1" wp14:anchorId="5F060340" wp14:editId="2F5F8C19">
                <wp:simplePos x="0" y="0"/>
                <wp:positionH relativeFrom="column">
                  <wp:posOffset>298281</wp:posOffset>
                </wp:positionH>
                <wp:positionV relativeFrom="paragraph">
                  <wp:posOffset>247609</wp:posOffset>
                </wp:positionV>
                <wp:extent cx="5369044" cy="1124663"/>
                <wp:effectExtent l="0" t="0" r="22225" b="18415"/>
                <wp:wrapNone/>
                <wp:docPr id="9" name="Text Box 9"/>
                <wp:cNvGraphicFramePr/>
                <a:graphic xmlns:a="http://schemas.openxmlformats.org/drawingml/2006/main">
                  <a:graphicData uri="http://schemas.microsoft.com/office/word/2010/wordprocessingShape">
                    <wps:wsp>
                      <wps:cNvSpPr txBox="1"/>
                      <wps:spPr bwMode="auto">
                        <a:xfrm>
                          <a:off x="0" y="0"/>
                          <a:ext cx="5369044" cy="1124663"/>
                        </a:xfrm>
                        <a:prstGeom prst="rect">
                          <a:avLst/>
                        </a:prstGeom>
                        <a:solidFill>
                          <a:srgbClr val="FFFFFF"/>
                        </a:solidFill>
                        <a:ln w="9525">
                          <a:solidFill>
                            <a:srgbClr val="000000"/>
                          </a:solidFill>
                          <a:miter lim="800000"/>
                          <a:headEnd/>
                          <a:tailEnd/>
                        </a:ln>
                      </wps:spPr>
                      <wps:txbx>
                        <w:txbxContent>
                          <w:p w14:paraId="0CCF04FD" w14:textId="0A974F6B" w:rsidR="0045375E" w:rsidRDefault="0045375E" w:rsidP="0045375E">
                            <w:r>
                              <w:rPr>
                                <w:lang w:val="en-IE"/>
                              </w:rPr>
                              <w:t xml:space="preserve">Please give a </w:t>
                            </w:r>
                            <w:r w:rsidR="00C32E3D">
                              <w:rPr>
                                <w:lang w:val="en-IE"/>
                              </w:rPr>
                              <w:t xml:space="preserve">list of any third parties who will receive Personal Data and a </w:t>
                            </w:r>
                            <w:r>
                              <w:rPr>
                                <w:lang w:val="en-IE"/>
                              </w:rPr>
                              <w:t xml:space="preserve">description of how the data </w:t>
                            </w:r>
                            <w:r w:rsidR="00C32E3D">
                              <w:rPr>
                                <w:lang w:val="en-IE"/>
                              </w:rPr>
                              <w:t xml:space="preserve">will be shared with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60340" id="Text Box 9" o:spid="_x0000_s1030" type="#_x0000_t202" style="position:absolute;left:0;text-align:left;margin-left:23.5pt;margin-top:19.5pt;width:422.75pt;height:8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">
                <v:textbox>
                  <w:txbxContent>
                    <w:p w14:paraId="0CCF04FD" w14:textId="0A974F6B" w:rsidR="0045375E" w:rsidRDefault="0045375E" w:rsidP="0045375E">
                      <w:r>
                        <w:rPr>
                          <w:lang w:val="en-IE"/>
                        </w:rPr>
                        <w:t xml:space="preserve">Please give a </w:t>
                      </w:r>
                      <w:r w:rsidR="00C32E3D">
                        <w:rPr>
                          <w:lang w:val="en-IE"/>
                        </w:rPr>
                        <w:t xml:space="preserve">list of any third parties who will receive Personal Data and a </w:t>
                      </w:r>
                      <w:r>
                        <w:rPr>
                          <w:lang w:val="en-IE"/>
                        </w:rPr>
                        <w:t xml:space="preserve">description of how the data </w:t>
                      </w:r>
                      <w:r w:rsidR="00C32E3D">
                        <w:rPr>
                          <w:lang w:val="en-IE"/>
                        </w:rPr>
                        <w:t xml:space="preserve">will be shared with them. </w:t>
                      </w:r>
                    </w:p>
                  </w:txbxContent>
                </v:textbox>
              </v:shape>
            </w:pict>
          </mc:Fallback>
        </mc:AlternateContent>
      </w:r>
      <w:r w:rsidR="00041E8C" w:rsidRPr="004D7EAD">
        <w:rPr>
          <w:rStyle w:val="ACLevel2asheadingtext"/>
          <w:rFonts w:ascii="Arial" w:hAnsi="Arial" w:cs="Arial"/>
          <w:bCs w:val="0"/>
        </w:rPr>
        <w:t>Data Flows</w:t>
      </w:r>
      <w:bookmarkEnd w:id="62"/>
      <w:bookmarkEnd w:id="65"/>
    </w:p>
    <w:p w14:paraId="525A2396" w14:textId="04351620" w:rsidR="00041E8C" w:rsidRPr="004D7EAD" w:rsidRDefault="00041E8C" w:rsidP="0045375E">
      <w:pPr>
        <w:pStyle w:val="ACLevel2"/>
        <w:widowControl w:val="0"/>
        <w:numPr>
          <w:ilvl w:val="0"/>
          <w:numId w:val="0"/>
        </w:numPr>
        <w:rPr>
          <w:rStyle w:val="ACLevel2asheadingtext"/>
          <w:rFonts w:ascii="Arial" w:hAnsi="Arial" w:cs="Arial"/>
          <w:bCs w:val="0"/>
          <w:sz w:val="20"/>
          <w:szCs w:val="20"/>
        </w:rPr>
      </w:pPr>
    </w:p>
    <w:p w14:paraId="6714246E" w14:textId="14659F9A" w:rsidR="00041E8C" w:rsidRPr="004D7EAD" w:rsidRDefault="00041E8C" w:rsidP="0045375E">
      <w:pPr>
        <w:pStyle w:val="ACLevel2"/>
        <w:widowControl w:val="0"/>
        <w:numPr>
          <w:ilvl w:val="0"/>
          <w:numId w:val="0"/>
        </w:numPr>
        <w:rPr>
          <w:rStyle w:val="ACLevel2asheadingtext"/>
          <w:rFonts w:ascii="Arial" w:hAnsi="Arial" w:cs="Arial"/>
          <w:bCs w:val="0"/>
          <w:sz w:val="20"/>
          <w:szCs w:val="20"/>
        </w:rPr>
      </w:pPr>
    </w:p>
    <w:p w14:paraId="0AC6823B" w14:textId="77777777" w:rsidR="00041E8C" w:rsidRPr="004D7EAD" w:rsidRDefault="00041E8C" w:rsidP="0045375E">
      <w:pPr>
        <w:pStyle w:val="ACLevel2"/>
        <w:widowControl w:val="0"/>
        <w:numPr>
          <w:ilvl w:val="0"/>
          <w:numId w:val="0"/>
        </w:numPr>
        <w:rPr>
          <w:rStyle w:val="ACLevel2asheadingtext"/>
          <w:rFonts w:ascii="Arial" w:hAnsi="Arial" w:cs="Arial"/>
          <w:bCs w:val="0"/>
          <w:sz w:val="20"/>
          <w:szCs w:val="20"/>
        </w:rPr>
      </w:pPr>
    </w:p>
    <w:p w14:paraId="16D38533" w14:textId="77777777" w:rsidR="0045375E" w:rsidRPr="004D7EAD" w:rsidRDefault="0045375E" w:rsidP="00F11233">
      <w:pPr>
        <w:pStyle w:val="MFNumLev2"/>
        <w:widowControl w:val="0"/>
        <w:numPr>
          <w:ilvl w:val="0"/>
          <w:numId w:val="0"/>
        </w:numPr>
        <w:rPr>
          <w:rStyle w:val="ACLevel2asheadingtext"/>
          <w:rFonts w:ascii="Arial" w:hAnsi="Arial" w:cs="Arial"/>
          <w:bCs w:val="0"/>
        </w:rPr>
      </w:pPr>
    </w:p>
    <w:p w14:paraId="7475AF7C" w14:textId="743B79F8" w:rsidR="00187BE3" w:rsidRPr="004D7EAD" w:rsidRDefault="000E7B02" w:rsidP="0079523D">
      <w:pPr>
        <w:pStyle w:val="MFNumLev2"/>
        <w:widowControl w:val="0"/>
        <w:numPr>
          <w:ilvl w:val="1"/>
          <w:numId w:val="9"/>
        </w:numPr>
        <w:ind w:left="567" w:hanging="567"/>
        <w:rPr>
          <w:rStyle w:val="ACLevel2asheadingtext"/>
          <w:rFonts w:ascii="Arial" w:hAnsi="Arial" w:cs="Arial"/>
          <w:b w:val="0"/>
          <w:bCs w:val="0"/>
        </w:rPr>
      </w:pPr>
      <w:r w:rsidRPr="004D7EAD">
        <w:rPr>
          <w:rStyle w:val="ACLevel2asheadingtext"/>
          <w:rFonts w:ascii="Arial" w:hAnsi="Arial" w:cs="Arial"/>
        </w:rPr>
        <w:t xml:space="preserve"> </w:t>
      </w:r>
      <w:bookmarkStart w:id="66" w:name="_Toc512008282"/>
      <w:bookmarkStart w:id="67" w:name="_Toc512359772"/>
      <w:r w:rsidRPr="004D7EAD">
        <w:rPr>
          <w:rStyle w:val="ACLevel2asheadingtext"/>
          <w:rFonts w:ascii="Arial" w:hAnsi="Arial" w:cs="Arial"/>
          <w:bCs w:val="0"/>
        </w:rPr>
        <w:t>Proportionality</w:t>
      </w:r>
      <w:r w:rsidRPr="004D7EAD">
        <w:rPr>
          <w:rStyle w:val="ACLevel2asheadingtext"/>
          <w:rFonts w:ascii="Arial" w:hAnsi="Arial" w:cs="Arial"/>
        </w:rPr>
        <w:t xml:space="preserve"> and Necessity</w:t>
      </w:r>
      <w:bookmarkEnd w:id="66"/>
      <w:bookmarkEnd w:id="67"/>
    </w:p>
    <w:p w14:paraId="3A7AC757" w14:textId="6A143465" w:rsidR="000E7B02" w:rsidRPr="004D7EAD" w:rsidRDefault="000E7B02" w:rsidP="0045375E">
      <w:pPr>
        <w:pStyle w:val="ACLevel2"/>
        <w:widowControl w:val="0"/>
        <w:numPr>
          <w:ilvl w:val="0"/>
          <w:numId w:val="0"/>
        </w:numPr>
        <w:rPr>
          <w:rStyle w:val="ACLevel2asheadingtext"/>
          <w:rFonts w:ascii="Arial" w:hAnsi="Arial" w:cs="Arial"/>
          <w:b w:val="0"/>
          <w:bCs w:val="0"/>
          <w:sz w:val="20"/>
          <w:szCs w:val="20"/>
        </w:rPr>
      </w:pPr>
      <w:bookmarkStart w:id="68" w:name="_Toc512008283"/>
      <w:bookmarkStart w:id="69" w:name="_Toc512359773"/>
      <w:r w:rsidRPr="004D7EAD">
        <w:rPr>
          <w:rStyle w:val="ACLevel2asheadingtext"/>
          <w:rFonts w:ascii="Arial" w:hAnsi="Arial" w:cs="Arial"/>
          <w:noProof/>
          <w:sz w:val="20"/>
          <w:szCs w:val="20"/>
          <w:lang w:val="en-US" w:eastAsia="en-US"/>
        </w:rPr>
        <mc:AlternateContent>
          <mc:Choice Requires="wps">
            <w:drawing>
              <wp:anchor distT="0" distB="0" distL="114300" distR="114300" simplePos="0" relativeHeight="251684864" behindDoc="0" locked="0" layoutInCell="1" allowOverlap="1" wp14:anchorId="6CEB1C09" wp14:editId="456312EB">
                <wp:simplePos x="0" y="0"/>
                <wp:positionH relativeFrom="column">
                  <wp:posOffset>299056</wp:posOffset>
                </wp:positionH>
                <wp:positionV relativeFrom="paragraph">
                  <wp:posOffset>23495</wp:posOffset>
                </wp:positionV>
                <wp:extent cx="5400000" cy="1512000"/>
                <wp:effectExtent l="0" t="0" r="10795"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512000"/>
                        </a:xfrm>
                        <a:prstGeom prst="rect">
                          <a:avLst/>
                        </a:prstGeom>
                        <a:solidFill>
                          <a:srgbClr val="FFFFFF"/>
                        </a:solidFill>
                        <a:ln w="9525">
                          <a:solidFill>
                            <a:srgbClr val="000000"/>
                          </a:solidFill>
                          <a:miter lim="800000"/>
                          <a:headEnd/>
                          <a:tailEnd/>
                        </a:ln>
                      </wps:spPr>
                      <wps:txbx>
                        <w:txbxContent>
                          <w:p w14:paraId="133E38B7" w14:textId="36DCFA8C" w:rsidR="000E7B02" w:rsidRDefault="00B330C0">
                            <w:r w:rsidRPr="00B330C0">
                              <w:t xml:space="preserve">Please </w:t>
                            </w:r>
                            <w:r w:rsidR="00580FBD">
                              <w:t xml:space="preserve">set out an </w:t>
                            </w:r>
                            <w:r w:rsidRPr="00B330C0">
                              <w:t xml:space="preserve">assessment of the necessity and proportionality </w:t>
                            </w:r>
                            <w:r>
                              <w:t>of any</w:t>
                            </w:r>
                            <w:r w:rsidRPr="00B330C0">
                              <w:t xml:space="preserve"> </w:t>
                            </w:r>
                            <w:r w:rsidR="00580FBD">
                              <w:t xml:space="preserve">proposed </w:t>
                            </w:r>
                            <w:r w:rsidRPr="00B330C0">
                              <w:t xml:space="preserve">processing </w:t>
                            </w:r>
                            <w:r w:rsidR="00580FBD">
                              <w:t xml:space="preserve">of Personal Data in the context of the </w:t>
                            </w:r>
                            <w:r w:rsidRPr="00B330C0">
                              <w:t>purposes</w:t>
                            </w:r>
                            <w:r w:rsidR="00580FBD">
                              <w:t xml:space="preserve"> of the processing.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B1C09" id="_x0000_s1031" type="#_x0000_t202" style="position:absolute;left:0;text-align:left;margin-left:23.55pt;margin-top:1.85pt;width:425.2pt;height:119.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">
                <v:textbox>
                  <w:txbxContent>
                    <w:p w14:paraId="133E38B7" w14:textId="36DCFA8C" w:rsidR="000E7B02" w:rsidRDefault="00B330C0">
                      <w:r w:rsidRPr="00B330C0">
                        <w:t xml:space="preserve">Please </w:t>
                      </w:r>
                      <w:r w:rsidR="00580FBD">
                        <w:t xml:space="preserve">set out an </w:t>
                      </w:r>
                      <w:r w:rsidRPr="00B330C0">
                        <w:t xml:space="preserve">assessment of the necessity and proportionality </w:t>
                      </w:r>
                      <w:r>
                        <w:t>of any</w:t>
                      </w:r>
                      <w:r w:rsidRPr="00B330C0">
                        <w:t xml:space="preserve"> </w:t>
                      </w:r>
                      <w:r w:rsidR="00580FBD">
                        <w:t xml:space="preserve">proposed </w:t>
                      </w:r>
                      <w:r w:rsidRPr="00B330C0">
                        <w:t xml:space="preserve">processing </w:t>
                      </w:r>
                      <w:r w:rsidR="00580FBD">
                        <w:t xml:space="preserve">of Personal Data in the context of the </w:t>
                      </w:r>
                      <w:r w:rsidRPr="00B330C0">
                        <w:t>purposes</w:t>
                      </w:r>
                      <w:r w:rsidR="00580FBD">
                        <w:t xml:space="preserve"> of the processing. </w:t>
                      </w:r>
                    </w:p>
                  </w:txbxContent>
                </v:textbox>
              </v:shape>
            </w:pict>
          </mc:Fallback>
        </mc:AlternateContent>
      </w:r>
      <w:bookmarkEnd w:id="68"/>
      <w:bookmarkEnd w:id="69"/>
    </w:p>
    <w:p w14:paraId="66A3CF31" w14:textId="77777777" w:rsidR="000E7B02" w:rsidRPr="004D7EAD" w:rsidRDefault="000E7B02" w:rsidP="0045375E">
      <w:pPr>
        <w:pStyle w:val="ACLevel2"/>
        <w:widowControl w:val="0"/>
        <w:numPr>
          <w:ilvl w:val="0"/>
          <w:numId w:val="0"/>
        </w:numPr>
        <w:rPr>
          <w:rStyle w:val="ACLevel2asheadingtext"/>
          <w:rFonts w:ascii="Arial" w:hAnsi="Arial" w:cs="Arial"/>
          <w:b w:val="0"/>
          <w:bCs w:val="0"/>
          <w:sz w:val="20"/>
          <w:szCs w:val="20"/>
        </w:rPr>
      </w:pPr>
    </w:p>
    <w:p w14:paraId="355088AE" w14:textId="77777777" w:rsidR="000E7B02" w:rsidRPr="004D7EAD" w:rsidRDefault="000E7B02" w:rsidP="0045375E">
      <w:pPr>
        <w:pStyle w:val="ACLevel2"/>
        <w:widowControl w:val="0"/>
        <w:numPr>
          <w:ilvl w:val="0"/>
          <w:numId w:val="0"/>
        </w:numPr>
        <w:rPr>
          <w:rStyle w:val="ACLevel2asheadingtext"/>
          <w:rFonts w:ascii="Arial" w:hAnsi="Arial" w:cs="Arial"/>
          <w:b w:val="0"/>
          <w:bCs w:val="0"/>
          <w:sz w:val="20"/>
          <w:szCs w:val="20"/>
        </w:rPr>
      </w:pPr>
    </w:p>
    <w:p w14:paraId="4BA9BD3C" w14:textId="77777777" w:rsidR="0045375E" w:rsidRPr="004D7EAD" w:rsidRDefault="0045375E" w:rsidP="0045375E">
      <w:pPr>
        <w:pStyle w:val="MFNumLev2"/>
        <w:widowControl w:val="0"/>
        <w:numPr>
          <w:ilvl w:val="0"/>
          <w:numId w:val="0"/>
        </w:numPr>
        <w:ind w:left="567"/>
        <w:rPr>
          <w:rStyle w:val="ACLevel2asheadingtext"/>
          <w:rFonts w:ascii="Arial" w:hAnsi="Arial" w:cs="Arial"/>
          <w:b w:val="0"/>
          <w:bCs w:val="0"/>
        </w:rPr>
      </w:pPr>
    </w:p>
    <w:p w14:paraId="49CD7A1E" w14:textId="77777777" w:rsidR="0045375E" w:rsidRPr="004D7EAD" w:rsidRDefault="0045375E" w:rsidP="0045375E">
      <w:pPr>
        <w:pStyle w:val="MFNumLev2"/>
        <w:widowControl w:val="0"/>
        <w:numPr>
          <w:ilvl w:val="0"/>
          <w:numId w:val="0"/>
        </w:numPr>
        <w:ind w:left="567"/>
        <w:rPr>
          <w:rStyle w:val="ACLevel2asheadingtext"/>
          <w:rFonts w:ascii="Arial" w:hAnsi="Arial" w:cs="Arial"/>
          <w:b w:val="0"/>
          <w:bCs w:val="0"/>
        </w:rPr>
      </w:pPr>
    </w:p>
    <w:p w14:paraId="72BCFFF0" w14:textId="77777777" w:rsidR="0045375E" w:rsidRPr="004D7EAD" w:rsidRDefault="0045375E" w:rsidP="0045375E">
      <w:pPr>
        <w:pStyle w:val="MFNumLev2"/>
        <w:widowControl w:val="0"/>
        <w:numPr>
          <w:ilvl w:val="0"/>
          <w:numId w:val="0"/>
        </w:numPr>
        <w:ind w:left="567"/>
        <w:rPr>
          <w:rStyle w:val="ACLevel2asheadingtext"/>
          <w:rFonts w:ascii="Arial" w:hAnsi="Arial" w:cs="Arial"/>
          <w:b w:val="0"/>
          <w:bCs w:val="0"/>
        </w:rPr>
      </w:pPr>
    </w:p>
    <w:p w14:paraId="5EFECC4E" w14:textId="02095126" w:rsidR="000E7B02" w:rsidRPr="004D7EAD" w:rsidRDefault="000E7B02" w:rsidP="0079523D">
      <w:pPr>
        <w:pStyle w:val="MFNumLev2"/>
        <w:widowControl w:val="0"/>
        <w:numPr>
          <w:ilvl w:val="1"/>
          <w:numId w:val="9"/>
        </w:numPr>
        <w:ind w:left="567" w:hanging="567"/>
        <w:rPr>
          <w:rStyle w:val="ACLevel2asheadingtext"/>
          <w:rFonts w:ascii="Arial" w:hAnsi="Arial" w:cs="Arial"/>
          <w:b w:val="0"/>
          <w:bCs w:val="0"/>
        </w:rPr>
      </w:pPr>
      <w:bookmarkStart w:id="70" w:name="_Toc512008284"/>
      <w:bookmarkStart w:id="71" w:name="_Toc512359774"/>
      <w:r w:rsidRPr="004D7EAD">
        <w:rPr>
          <w:rStyle w:val="ACLevel2asheadingtext"/>
          <w:rFonts w:ascii="Arial" w:hAnsi="Arial" w:cs="Arial"/>
        </w:rPr>
        <w:t xml:space="preserve">Data </w:t>
      </w:r>
      <w:r w:rsidRPr="004D7EAD">
        <w:rPr>
          <w:rStyle w:val="ACLevel2asheadingtext"/>
          <w:rFonts w:ascii="Arial" w:hAnsi="Arial" w:cs="Arial"/>
          <w:bCs w:val="0"/>
        </w:rPr>
        <w:t>Transfers</w:t>
      </w:r>
      <w:bookmarkEnd w:id="70"/>
      <w:bookmarkEnd w:id="71"/>
    </w:p>
    <w:p w14:paraId="7A7B53BA" w14:textId="552EBB9E" w:rsidR="000E7B02" w:rsidRPr="004D7EAD" w:rsidRDefault="000E7B02" w:rsidP="0045375E">
      <w:pPr>
        <w:pStyle w:val="ACLevel2"/>
        <w:widowControl w:val="0"/>
        <w:numPr>
          <w:ilvl w:val="0"/>
          <w:numId w:val="0"/>
        </w:numPr>
        <w:rPr>
          <w:rFonts w:ascii="Arial" w:hAnsi="Arial" w:cs="Arial"/>
          <w:sz w:val="20"/>
          <w:szCs w:val="20"/>
        </w:rPr>
      </w:pPr>
      <w:bookmarkStart w:id="72" w:name="_Toc512008285"/>
      <w:bookmarkStart w:id="73" w:name="_Toc512359775"/>
      <w:r w:rsidRPr="004D7EAD">
        <w:rPr>
          <w:rFonts w:ascii="Arial" w:hAnsi="Arial" w:cs="Arial"/>
          <w:noProof/>
          <w:sz w:val="20"/>
          <w:szCs w:val="20"/>
          <w:lang w:val="en-US" w:eastAsia="en-US"/>
        </w:rPr>
        <mc:AlternateContent>
          <mc:Choice Requires="wps">
            <w:drawing>
              <wp:anchor distT="0" distB="0" distL="114300" distR="114300" simplePos="0" relativeHeight="251686912" behindDoc="0" locked="0" layoutInCell="1" allowOverlap="1" wp14:anchorId="7CE070D7" wp14:editId="36D1572C">
                <wp:simplePos x="0" y="0"/>
                <wp:positionH relativeFrom="column">
                  <wp:posOffset>298765</wp:posOffset>
                </wp:positionH>
                <wp:positionV relativeFrom="paragraph">
                  <wp:posOffset>0</wp:posOffset>
                </wp:positionV>
                <wp:extent cx="5400000" cy="1440000"/>
                <wp:effectExtent l="0" t="0" r="10795" b="273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40000"/>
                        </a:xfrm>
                        <a:prstGeom prst="rect">
                          <a:avLst/>
                        </a:prstGeom>
                        <a:solidFill>
                          <a:srgbClr val="FFFFFF"/>
                        </a:solidFill>
                        <a:ln w="9525">
                          <a:solidFill>
                            <a:srgbClr val="000000"/>
                          </a:solidFill>
                          <a:miter lim="800000"/>
                          <a:headEnd/>
                          <a:tailEnd/>
                        </a:ln>
                      </wps:spPr>
                      <wps:txbx>
                        <w:txbxContent>
                          <w:p w14:paraId="4408884A" w14:textId="0BF98D2A" w:rsidR="000E7B02" w:rsidRPr="000E7B02" w:rsidRDefault="00580FBD" w:rsidP="000E7B02">
                            <w:pPr>
                              <w:rPr>
                                <w:lang w:val="en-IE"/>
                              </w:rPr>
                            </w:pPr>
                            <w:r>
                              <w:rPr>
                                <w:lang w:val="en-IE"/>
                              </w:rPr>
                              <w:t>Please c</w:t>
                            </w:r>
                            <w:r w:rsidR="000E7B02" w:rsidRPr="000E7B02">
                              <w:rPr>
                                <w:lang w:val="en-IE"/>
                              </w:rPr>
                              <w:t>onfirm whether there are transfers</w:t>
                            </w:r>
                            <w:r>
                              <w:rPr>
                                <w:lang w:val="en-IE"/>
                              </w:rPr>
                              <w:t xml:space="preserve"> of Personal Data to countries which have not been found by the EU Commission to provide an adequate level of data protection</w:t>
                            </w:r>
                            <w:r w:rsidR="000E7B02" w:rsidRPr="000E7B02">
                              <w:rPr>
                                <w:lang w:val="en-IE"/>
                              </w:rPr>
                              <w:t xml:space="preserve">?  If so, </w:t>
                            </w:r>
                            <w:r>
                              <w:rPr>
                                <w:lang w:val="en-IE"/>
                              </w:rPr>
                              <w:t xml:space="preserve">please confirm the basis of such transfer, e.g. Privacy Shield or a data processing agreement incorporating the model clauses in the form approved by the EU Commission. </w:t>
                            </w:r>
                          </w:p>
                          <w:p w14:paraId="2E4A1D24" w14:textId="3F520A56" w:rsidR="000E7B02" w:rsidRDefault="000E7B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070D7" id="_x0000_s1032" type="#_x0000_t202" style="position:absolute;left:0;text-align:left;margin-left:23.5pt;margin-top:0;width:425.2pt;height:11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">
                <v:textbox>
                  <w:txbxContent>
                    <w:p w14:paraId="4408884A" w14:textId="0BF98D2A" w:rsidR="000E7B02" w:rsidRPr="000E7B02" w:rsidRDefault="00580FBD" w:rsidP="000E7B02">
                      <w:pPr>
                        <w:rPr>
                          <w:lang w:val="en-IE"/>
                        </w:rPr>
                      </w:pPr>
                      <w:r>
                        <w:rPr>
                          <w:lang w:val="en-IE"/>
                        </w:rPr>
                        <w:t>Please c</w:t>
                      </w:r>
                      <w:r w:rsidR="000E7B02" w:rsidRPr="000E7B02">
                        <w:rPr>
                          <w:lang w:val="en-IE"/>
                        </w:rPr>
                        <w:t>onfirm whether there are transfers</w:t>
                      </w:r>
                      <w:r>
                        <w:rPr>
                          <w:lang w:val="en-IE"/>
                        </w:rPr>
                        <w:t xml:space="preserve"> of Personal Data to countries which have not been found by the EU Commission to provide an adequate level of data protection</w:t>
                      </w:r>
                      <w:r w:rsidR="000E7B02" w:rsidRPr="000E7B02">
                        <w:rPr>
                          <w:lang w:val="en-IE"/>
                        </w:rPr>
                        <w:t xml:space="preserve">?  If so, </w:t>
                      </w:r>
                      <w:r>
                        <w:rPr>
                          <w:lang w:val="en-IE"/>
                        </w:rPr>
                        <w:t xml:space="preserve">please confirm the basis of such transfer, e.g. Privacy Shield or a data processing agreement incorporating the model clauses in the form approved by the EU Commission. </w:t>
                      </w:r>
                    </w:p>
                    <w:p w14:paraId="2E4A1D24" w14:textId="3F520A56" w:rsidR="000E7B02" w:rsidRDefault="000E7B02"/>
                  </w:txbxContent>
                </v:textbox>
              </v:shape>
            </w:pict>
          </mc:Fallback>
        </mc:AlternateContent>
      </w:r>
      <w:bookmarkEnd w:id="72"/>
      <w:bookmarkEnd w:id="73"/>
    </w:p>
    <w:p w14:paraId="799C8DAC" w14:textId="77777777" w:rsidR="000E7B02" w:rsidRPr="004D7EAD" w:rsidRDefault="000E7B02" w:rsidP="0045375E">
      <w:pPr>
        <w:pStyle w:val="ACLevel2"/>
        <w:widowControl w:val="0"/>
        <w:numPr>
          <w:ilvl w:val="0"/>
          <w:numId w:val="0"/>
        </w:numPr>
        <w:rPr>
          <w:rFonts w:ascii="Arial" w:hAnsi="Arial" w:cs="Arial"/>
          <w:sz w:val="20"/>
          <w:szCs w:val="20"/>
        </w:rPr>
      </w:pPr>
    </w:p>
    <w:p w14:paraId="05F3FBF2" w14:textId="77777777" w:rsidR="000E7B02" w:rsidRPr="004D7EAD" w:rsidRDefault="000E7B02" w:rsidP="0045375E">
      <w:pPr>
        <w:pStyle w:val="ACLevel2"/>
        <w:widowControl w:val="0"/>
        <w:numPr>
          <w:ilvl w:val="0"/>
          <w:numId w:val="0"/>
        </w:numPr>
        <w:rPr>
          <w:rFonts w:ascii="Arial" w:hAnsi="Arial" w:cs="Arial"/>
          <w:sz w:val="20"/>
          <w:szCs w:val="20"/>
        </w:rPr>
      </w:pPr>
    </w:p>
    <w:p w14:paraId="7C151B26" w14:textId="77777777" w:rsidR="000E7B02" w:rsidRPr="004D7EAD" w:rsidRDefault="000E7B02" w:rsidP="0045375E">
      <w:pPr>
        <w:pStyle w:val="ACLevel2"/>
        <w:widowControl w:val="0"/>
        <w:numPr>
          <w:ilvl w:val="0"/>
          <w:numId w:val="0"/>
        </w:numPr>
        <w:rPr>
          <w:rFonts w:ascii="Arial" w:hAnsi="Arial" w:cs="Arial"/>
          <w:sz w:val="20"/>
          <w:szCs w:val="20"/>
        </w:rPr>
      </w:pPr>
    </w:p>
    <w:p w14:paraId="499061B9" w14:textId="77777777" w:rsidR="00187BE3" w:rsidRPr="004D7EAD" w:rsidRDefault="00187BE3" w:rsidP="0045375E">
      <w:pPr>
        <w:widowControl w:val="0"/>
        <w:rPr>
          <w:rFonts w:eastAsia="Times New Roman" w:cs="Arial"/>
          <w:szCs w:val="20"/>
          <w:lang w:val="en-IE" w:eastAsia="en-IE"/>
        </w:rPr>
      </w:pPr>
    </w:p>
    <w:p w14:paraId="4D52EC85" w14:textId="77777777" w:rsidR="003E10CF" w:rsidRPr="004D7EAD" w:rsidRDefault="003E10CF" w:rsidP="0045375E">
      <w:pPr>
        <w:widowControl w:val="0"/>
        <w:rPr>
          <w:rFonts w:cs="Arial"/>
        </w:rPr>
      </w:pPr>
    </w:p>
    <w:p w14:paraId="50DAC849" w14:textId="77777777" w:rsidR="0045375E" w:rsidRPr="004D7EAD" w:rsidRDefault="0045375E" w:rsidP="0045375E">
      <w:pPr>
        <w:pStyle w:val="Heading2"/>
        <w:widowControl w:val="0"/>
        <w:numPr>
          <w:ilvl w:val="0"/>
          <w:numId w:val="0"/>
        </w:numPr>
        <w:ind w:left="720"/>
        <w:rPr>
          <w:rFonts w:cs="Arial"/>
        </w:rPr>
      </w:pPr>
    </w:p>
    <w:p w14:paraId="52A39791" w14:textId="0A8CE98A" w:rsidR="00143FE4" w:rsidRPr="00C309B7" w:rsidRDefault="00187BE3" w:rsidP="0045375E">
      <w:pPr>
        <w:pStyle w:val="Heading2"/>
        <w:widowControl w:val="0"/>
        <w:ind w:hanging="720"/>
        <w:rPr>
          <w:rFonts w:cs="Arial"/>
        </w:rPr>
      </w:pPr>
      <w:bookmarkStart w:id="74" w:name="_Toc512359776"/>
      <w:r w:rsidRPr="00C309B7">
        <w:rPr>
          <w:rFonts w:cs="Arial"/>
        </w:rPr>
        <w:t>Data Protection Risks and Mitigations</w:t>
      </w:r>
      <w:bookmarkEnd w:id="74"/>
    </w:p>
    <w:p w14:paraId="6FAC82C6" w14:textId="76FBA06A" w:rsidR="00187BE3" w:rsidRPr="004D7EAD" w:rsidRDefault="007B5889" w:rsidP="00987ED4">
      <w:pPr>
        <w:pStyle w:val="MFNumLev2"/>
        <w:widowControl w:val="0"/>
        <w:numPr>
          <w:ilvl w:val="0"/>
          <w:numId w:val="0"/>
        </w:numPr>
        <w:ind w:left="709"/>
        <w:rPr>
          <w:rFonts w:ascii="Arial" w:hAnsi="Arial" w:cs="Arial"/>
        </w:rPr>
      </w:pPr>
      <w:bookmarkStart w:id="75" w:name="_Toc512359784"/>
      <w:r w:rsidRPr="004D7EAD">
        <w:rPr>
          <w:rStyle w:val="FootnoteReference"/>
          <w:rFonts w:ascii="Arial" w:hAnsi="Arial" w:cs="Arial"/>
          <w:b/>
          <w:bCs/>
        </w:rPr>
        <w:t xml:space="preserve"> </w:t>
      </w:r>
      <w:bookmarkEnd w:id="75"/>
    </w:p>
    <w:tbl>
      <w:tblPr>
        <w:tblStyle w:val="TableGrid"/>
        <w:tblW w:w="5000" w:type="pct"/>
        <w:jc w:val="center"/>
        <w:tblLook w:val="04A0" w:firstRow="1" w:lastRow="0" w:firstColumn="1" w:lastColumn="0" w:noHBand="0" w:noVBand="1"/>
      </w:tblPr>
      <w:tblGrid>
        <w:gridCol w:w="4250"/>
        <w:gridCol w:w="4760"/>
      </w:tblGrid>
      <w:tr w:rsidR="00187BE3" w:rsidRPr="004D7EAD" w14:paraId="12EFCA87" w14:textId="77777777" w:rsidTr="00211E2F">
        <w:trPr>
          <w:trHeight w:val="389"/>
          <w:jc w:val="center"/>
        </w:trPr>
        <w:tc>
          <w:tcPr>
            <w:tcW w:w="4355" w:type="dxa"/>
            <w:shd w:val="clear" w:color="auto" w:fill="FDE9D9" w:themeFill="accent6" w:themeFillTint="33"/>
          </w:tcPr>
          <w:p w14:paraId="4821CD2E" w14:textId="23CAF2A9" w:rsidR="00187BE3" w:rsidRPr="004D7EAD" w:rsidRDefault="007B5889" w:rsidP="009164AD">
            <w:pPr>
              <w:pStyle w:val="Body"/>
              <w:widowControl w:val="0"/>
              <w:jc w:val="center"/>
              <w:rPr>
                <w:rFonts w:ascii="Arial" w:hAnsi="Arial" w:cs="Arial"/>
                <w:b/>
                <w:sz w:val="20"/>
                <w:szCs w:val="20"/>
              </w:rPr>
            </w:pPr>
            <w:r w:rsidRPr="004D7EAD">
              <w:rPr>
                <w:rFonts w:ascii="Arial" w:hAnsi="Arial" w:cs="Arial"/>
                <w:b/>
                <w:sz w:val="20"/>
                <w:szCs w:val="20"/>
              </w:rPr>
              <w:t>Key Risks</w:t>
            </w:r>
          </w:p>
        </w:tc>
        <w:tc>
          <w:tcPr>
            <w:tcW w:w="4881" w:type="dxa"/>
            <w:shd w:val="clear" w:color="auto" w:fill="FDE9D9" w:themeFill="accent6" w:themeFillTint="33"/>
          </w:tcPr>
          <w:p w14:paraId="53C9433D" w14:textId="4912AF7E" w:rsidR="00187BE3" w:rsidRDefault="00187BE3" w:rsidP="0045375E">
            <w:pPr>
              <w:widowControl w:val="0"/>
              <w:jc w:val="center"/>
              <w:rPr>
                <w:rFonts w:eastAsia="Times New Roman" w:cs="Arial"/>
                <w:b/>
                <w:sz w:val="20"/>
                <w:szCs w:val="20"/>
                <w:lang w:val="en-IE" w:eastAsia="en-IE"/>
              </w:rPr>
            </w:pPr>
            <w:r w:rsidRPr="004D7EAD">
              <w:rPr>
                <w:rFonts w:eastAsia="Times New Roman" w:cs="Arial"/>
                <w:b/>
                <w:sz w:val="20"/>
                <w:szCs w:val="20"/>
                <w:lang w:val="en-IE" w:eastAsia="en-IE"/>
              </w:rPr>
              <w:t>Mitigation</w:t>
            </w:r>
          </w:p>
          <w:p w14:paraId="6CE35E1F" w14:textId="714BAD18" w:rsidR="0012231C" w:rsidRPr="0012231C" w:rsidRDefault="0012231C" w:rsidP="0012231C">
            <w:pPr>
              <w:widowControl w:val="0"/>
              <w:rPr>
                <w:rFonts w:eastAsia="Times New Roman" w:cs="Arial"/>
                <w:i/>
                <w:sz w:val="20"/>
                <w:szCs w:val="20"/>
                <w:lang w:val="en-IE" w:eastAsia="en-IE"/>
              </w:rPr>
            </w:pPr>
            <w:r w:rsidRPr="00CC421D">
              <w:rPr>
                <w:rFonts w:eastAsia="Times New Roman" w:cs="Arial"/>
                <w:i/>
                <w:sz w:val="20"/>
                <w:szCs w:val="20"/>
                <w:lang w:val="en-IE" w:eastAsia="en-IE"/>
              </w:rPr>
              <w:t>[Please provide details of the information provided to data subjects]</w:t>
            </w:r>
          </w:p>
          <w:p w14:paraId="6B2559B8" w14:textId="77777777" w:rsidR="00187BE3" w:rsidRPr="004D7EAD" w:rsidRDefault="00187BE3" w:rsidP="0045375E">
            <w:pPr>
              <w:widowControl w:val="0"/>
              <w:jc w:val="center"/>
              <w:rPr>
                <w:rFonts w:eastAsia="Times New Roman" w:cs="Arial"/>
                <w:b/>
                <w:sz w:val="20"/>
                <w:szCs w:val="20"/>
                <w:lang w:val="en-IE" w:eastAsia="en-IE"/>
              </w:rPr>
            </w:pPr>
          </w:p>
        </w:tc>
      </w:tr>
      <w:tr w:rsidR="00187BE3" w:rsidRPr="004D7EAD" w14:paraId="359B8BCA" w14:textId="77777777" w:rsidTr="00211E2F">
        <w:trPr>
          <w:jc w:val="center"/>
        </w:trPr>
        <w:tc>
          <w:tcPr>
            <w:tcW w:w="4355" w:type="dxa"/>
            <w:shd w:val="clear" w:color="auto" w:fill="FDE9D9" w:themeFill="accent6" w:themeFillTint="33"/>
          </w:tcPr>
          <w:p w14:paraId="71475637" w14:textId="614A70D1" w:rsidR="00187BE3" w:rsidRPr="004D7EAD" w:rsidRDefault="00F62F34" w:rsidP="00CC421D">
            <w:pPr>
              <w:pStyle w:val="ACLevel1"/>
              <w:widowControl w:val="0"/>
              <w:numPr>
                <w:ilvl w:val="0"/>
                <w:numId w:val="0"/>
              </w:numPr>
              <w:rPr>
                <w:rFonts w:ascii="Arial" w:hAnsi="Arial" w:cs="Arial"/>
                <w:sz w:val="20"/>
                <w:szCs w:val="20"/>
              </w:rPr>
            </w:pPr>
            <w:bookmarkStart w:id="76" w:name="_Toc512359785"/>
            <w:bookmarkStart w:id="77" w:name="_Toc512008296"/>
            <w:r>
              <w:rPr>
                <w:rFonts w:ascii="Arial" w:hAnsi="Arial" w:cs="Arial"/>
                <w:sz w:val="20"/>
                <w:szCs w:val="20"/>
              </w:rPr>
              <w:t xml:space="preserve">MU </w:t>
            </w:r>
            <w:r w:rsidR="009164AD" w:rsidRPr="004D7EAD">
              <w:rPr>
                <w:rFonts w:ascii="Arial" w:hAnsi="Arial" w:cs="Arial"/>
                <w:sz w:val="20"/>
                <w:szCs w:val="20"/>
              </w:rPr>
              <w:t xml:space="preserve">fails to comply with its </w:t>
            </w:r>
            <w:r w:rsidR="00CC421D">
              <w:rPr>
                <w:rFonts w:ascii="Arial" w:hAnsi="Arial" w:cs="Arial"/>
                <w:sz w:val="20"/>
                <w:szCs w:val="20"/>
              </w:rPr>
              <w:t xml:space="preserve">notification obligation under </w:t>
            </w:r>
            <w:r w:rsidR="009164AD" w:rsidRPr="004D7EAD">
              <w:rPr>
                <w:rFonts w:ascii="Arial" w:hAnsi="Arial" w:cs="Arial"/>
                <w:sz w:val="20"/>
                <w:szCs w:val="20"/>
              </w:rPr>
              <w:t>the GDPR.</w:t>
            </w:r>
            <w:bookmarkEnd w:id="76"/>
            <w:r w:rsidR="009164AD" w:rsidRPr="004D7EAD">
              <w:rPr>
                <w:rFonts w:ascii="Arial" w:hAnsi="Arial" w:cs="Arial"/>
                <w:sz w:val="20"/>
                <w:szCs w:val="20"/>
              </w:rPr>
              <w:t xml:space="preserve"> </w:t>
            </w:r>
            <w:bookmarkEnd w:id="77"/>
          </w:p>
        </w:tc>
        <w:tc>
          <w:tcPr>
            <w:tcW w:w="4881" w:type="dxa"/>
            <w:shd w:val="clear" w:color="auto" w:fill="FDE9D9" w:themeFill="accent6" w:themeFillTint="33"/>
          </w:tcPr>
          <w:p w14:paraId="5A7AD71E" w14:textId="77777777" w:rsidR="00187BE3" w:rsidRPr="00CC421D" w:rsidRDefault="00187BE3" w:rsidP="0012231C">
            <w:pPr>
              <w:widowControl w:val="0"/>
              <w:rPr>
                <w:rFonts w:cs="Arial"/>
                <w:i/>
                <w:sz w:val="20"/>
                <w:szCs w:val="20"/>
              </w:rPr>
            </w:pPr>
          </w:p>
        </w:tc>
      </w:tr>
      <w:tr w:rsidR="00211E2F" w:rsidRPr="004D7EAD" w14:paraId="3819B761" w14:textId="77777777" w:rsidTr="00211E2F">
        <w:trPr>
          <w:jc w:val="center"/>
        </w:trPr>
        <w:tc>
          <w:tcPr>
            <w:tcW w:w="4355" w:type="dxa"/>
            <w:shd w:val="clear" w:color="auto" w:fill="FDE9D9" w:themeFill="accent6" w:themeFillTint="33"/>
          </w:tcPr>
          <w:p w14:paraId="2B4EA1D2" w14:textId="4711C9C3" w:rsidR="00211E2F" w:rsidRPr="004D7EAD" w:rsidRDefault="00211E2F" w:rsidP="0045375E">
            <w:pPr>
              <w:pStyle w:val="ACLevel1"/>
              <w:widowControl w:val="0"/>
              <w:numPr>
                <w:ilvl w:val="0"/>
                <w:numId w:val="0"/>
              </w:numPr>
              <w:rPr>
                <w:rFonts w:ascii="Arial" w:hAnsi="Arial" w:cs="Arial"/>
                <w:sz w:val="20"/>
                <w:szCs w:val="20"/>
              </w:rPr>
            </w:pPr>
            <w:bookmarkStart w:id="78" w:name="_Toc504985693"/>
            <w:bookmarkStart w:id="79" w:name="_Toc512008297"/>
            <w:bookmarkStart w:id="80" w:name="_Toc512359786"/>
            <w:r w:rsidRPr="004D7EAD">
              <w:rPr>
                <w:rFonts w:ascii="Arial" w:hAnsi="Arial" w:cs="Arial"/>
                <w:sz w:val="20"/>
                <w:szCs w:val="20"/>
              </w:rPr>
              <w:t>Sensitive personal data may be collected</w:t>
            </w:r>
            <w:r w:rsidRPr="004D7EAD">
              <w:rPr>
                <w:rFonts w:ascii="Arial" w:hAnsi="Arial" w:cs="Arial"/>
              </w:rPr>
              <w:t>.</w:t>
            </w:r>
            <w:bookmarkEnd w:id="78"/>
            <w:bookmarkEnd w:id="79"/>
            <w:bookmarkEnd w:id="80"/>
          </w:p>
        </w:tc>
        <w:tc>
          <w:tcPr>
            <w:tcW w:w="4881" w:type="dxa"/>
            <w:shd w:val="clear" w:color="auto" w:fill="FDE9D9" w:themeFill="accent6" w:themeFillTint="33"/>
          </w:tcPr>
          <w:p w14:paraId="02A2BC2D" w14:textId="77777777" w:rsidR="00211E2F" w:rsidRPr="004D7EAD" w:rsidRDefault="00211E2F" w:rsidP="0045375E">
            <w:pPr>
              <w:widowControl w:val="0"/>
              <w:rPr>
                <w:rFonts w:eastAsia="Times New Roman" w:cs="Arial"/>
                <w:sz w:val="20"/>
                <w:szCs w:val="20"/>
                <w:lang w:val="en-IE" w:eastAsia="en-IE"/>
              </w:rPr>
            </w:pPr>
          </w:p>
        </w:tc>
      </w:tr>
      <w:tr w:rsidR="004D7EAD" w:rsidRPr="004D7EAD" w14:paraId="547434AE" w14:textId="77777777" w:rsidTr="00211E2F">
        <w:trPr>
          <w:jc w:val="center"/>
        </w:trPr>
        <w:tc>
          <w:tcPr>
            <w:tcW w:w="4355" w:type="dxa"/>
            <w:shd w:val="clear" w:color="auto" w:fill="FDE9D9" w:themeFill="accent6" w:themeFillTint="33"/>
          </w:tcPr>
          <w:p w14:paraId="0B5AFA55" w14:textId="52202CB6" w:rsidR="004D7EAD" w:rsidRPr="004D7EAD" w:rsidRDefault="004D7EAD" w:rsidP="00C309B7">
            <w:pPr>
              <w:pStyle w:val="ACLevel1"/>
              <w:widowControl w:val="0"/>
              <w:numPr>
                <w:ilvl w:val="0"/>
                <w:numId w:val="0"/>
              </w:numPr>
              <w:rPr>
                <w:rFonts w:ascii="Arial" w:hAnsi="Arial" w:cs="Arial"/>
                <w:sz w:val="20"/>
                <w:szCs w:val="20"/>
              </w:rPr>
            </w:pPr>
            <w:bookmarkStart w:id="81" w:name="_Toc504985717"/>
            <w:bookmarkStart w:id="82" w:name="_Toc512359787"/>
            <w:r w:rsidRPr="004D7EAD">
              <w:rPr>
                <w:rFonts w:ascii="Arial" w:hAnsi="Arial" w:cs="Arial"/>
                <w:sz w:val="20"/>
                <w:szCs w:val="20"/>
              </w:rPr>
              <w:t>Personal Data may be disclosed to third parties</w:t>
            </w:r>
            <w:bookmarkEnd w:id="81"/>
            <w:r w:rsidR="00C309B7">
              <w:rPr>
                <w:rFonts w:ascii="Arial" w:hAnsi="Arial" w:cs="Arial"/>
                <w:sz w:val="20"/>
                <w:szCs w:val="20"/>
              </w:rPr>
              <w:t>.</w:t>
            </w:r>
            <w:bookmarkEnd w:id="82"/>
          </w:p>
        </w:tc>
        <w:tc>
          <w:tcPr>
            <w:tcW w:w="4881" w:type="dxa"/>
            <w:shd w:val="clear" w:color="auto" w:fill="FDE9D9" w:themeFill="accent6" w:themeFillTint="33"/>
          </w:tcPr>
          <w:p w14:paraId="3C423EE9" w14:textId="77777777" w:rsidR="004D7EAD" w:rsidRPr="004D7EAD" w:rsidRDefault="004D7EAD" w:rsidP="0045375E">
            <w:pPr>
              <w:widowControl w:val="0"/>
              <w:rPr>
                <w:rFonts w:eastAsia="Times New Roman" w:cs="Arial"/>
                <w:szCs w:val="20"/>
                <w:lang w:val="en-IE" w:eastAsia="en-IE"/>
              </w:rPr>
            </w:pPr>
          </w:p>
        </w:tc>
      </w:tr>
      <w:tr w:rsidR="00C309B7" w:rsidRPr="00C309B7" w14:paraId="6AF94241" w14:textId="77777777" w:rsidTr="00C309B7">
        <w:tblPrEx>
          <w:jc w:val="left"/>
        </w:tblPrEx>
        <w:tc>
          <w:tcPr>
            <w:tcW w:w="4355" w:type="dxa"/>
            <w:shd w:val="clear" w:color="auto" w:fill="FDE9D9" w:themeFill="accent6" w:themeFillTint="33"/>
          </w:tcPr>
          <w:p w14:paraId="5FF4FF65" w14:textId="77777777" w:rsidR="00C309B7" w:rsidRDefault="00C309B7" w:rsidP="00820615">
            <w:pPr>
              <w:widowControl w:val="0"/>
              <w:rPr>
                <w:rFonts w:eastAsia="Times New Roman" w:cs="Arial"/>
                <w:szCs w:val="20"/>
                <w:lang w:val="en-IE" w:eastAsia="en-IE"/>
              </w:rPr>
            </w:pPr>
          </w:p>
          <w:p w14:paraId="54F6AAC5" w14:textId="77777777" w:rsidR="00C309B7" w:rsidRPr="004D7EAD" w:rsidRDefault="00C309B7" w:rsidP="00820615">
            <w:pPr>
              <w:widowControl w:val="0"/>
              <w:rPr>
                <w:rFonts w:eastAsia="Times New Roman" w:cs="Arial"/>
                <w:szCs w:val="20"/>
                <w:lang w:val="en-IE" w:eastAsia="en-IE"/>
              </w:rPr>
            </w:pPr>
          </w:p>
        </w:tc>
        <w:tc>
          <w:tcPr>
            <w:tcW w:w="4881" w:type="dxa"/>
            <w:shd w:val="clear" w:color="auto" w:fill="FDE9D9" w:themeFill="accent6" w:themeFillTint="33"/>
          </w:tcPr>
          <w:p w14:paraId="160222AF" w14:textId="77777777" w:rsidR="00C309B7" w:rsidRPr="00C309B7" w:rsidRDefault="00C309B7" w:rsidP="00820615">
            <w:pPr>
              <w:widowControl w:val="0"/>
              <w:rPr>
                <w:rFonts w:eastAsia="Times New Roman" w:cs="Arial"/>
                <w:i/>
                <w:szCs w:val="20"/>
                <w:lang w:val="en-IE" w:eastAsia="en-IE"/>
              </w:rPr>
            </w:pPr>
          </w:p>
        </w:tc>
      </w:tr>
    </w:tbl>
    <w:p w14:paraId="4D9CE473" w14:textId="77777777" w:rsidR="00187BE3" w:rsidRPr="004D7EAD" w:rsidRDefault="00187BE3" w:rsidP="0045375E">
      <w:pPr>
        <w:widowControl w:val="0"/>
        <w:ind w:left="720"/>
        <w:rPr>
          <w:rFonts w:cs="Arial"/>
          <w:szCs w:val="20"/>
        </w:rPr>
      </w:pPr>
    </w:p>
    <w:p w14:paraId="3900CFA9" w14:textId="33D4EA5E" w:rsidR="00187BE3" w:rsidRPr="004D7EAD" w:rsidRDefault="007B5889" w:rsidP="007B5889">
      <w:pPr>
        <w:pStyle w:val="MFNumLev2"/>
        <w:widowControl w:val="0"/>
        <w:numPr>
          <w:ilvl w:val="1"/>
          <w:numId w:val="10"/>
        </w:numPr>
        <w:rPr>
          <w:rFonts w:ascii="Arial" w:hAnsi="Arial" w:cs="Arial"/>
          <w:b/>
          <w:bCs/>
        </w:rPr>
      </w:pPr>
      <w:bookmarkStart w:id="83" w:name="_Toc512359788"/>
      <w:r w:rsidRPr="004D7EAD">
        <w:rPr>
          <w:rStyle w:val="ACLevel1asheadingtext"/>
          <w:rFonts w:ascii="Arial" w:hAnsi="Arial" w:cs="Arial"/>
        </w:rPr>
        <w:t>Personal data shall be collected for one or more specified, explicit and legitimate  purposes and shall not be processed in a manner that is incompatible with such</w:t>
      </w:r>
      <w:r w:rsidR="004279BC" w:rsidRPr="004D7EAD">
        <w:rPr>
          <w:rStyle w:val="ACLevel1asheadingtext"/>
          <w:rFonts w:ascii="Arial" w:hAnsi="Arial" w:cs="Arial"/>
        </w:rPr>
        <w:t xml:space="preserve"> </w:t>
      </w:r>
      <w:r w:rsidRPr="004D7EAD">
        <w:rPr>
          <w:rStyle w:val="ACLevel1asheadingtext"/>
          <w:rFonts w:ascii="Arial" w:hAnsi="Arial" w:cs="Arial"/>
        </w:rPr>
        <w:t>purposes</w:t>
      </w:r>
      <w:bookmarkEnd w:id="83"/>
    </w:p>
    <w:tbl>
      <w:tblPr>
        <w:tblStyle w:val="TableGrid"/>
        <w:tblW w:w="5000" w:type="pct"/>
        <w:jc w:val="center"/>
        <w:tblLook w:val="04A0" w:firstRow="1" w:lastRow="0" w:firstColumn="1" w:lastColumn="0" w:noHBand="0" w:noVBand="1"/>
      </w:tblPr>
      <w:tblGrid>
        <w:gridCol w:w="4253"/>
        <w:gridCol w:w="4757"/>
      </w:tblGrid>
      <w:tr w:rsidR="00187BE3" w:rsidRPr="004D7EAD" w14:paraId="64732ABE" w14:textId="77777777" w:rsidTr="00C309B7">
        <w:trPr>
          <w:cantSplit/>
          <w:jc w:val="center"/>
        </w:trPr>
        <w:tc>
          <w:tcPr>
            <w:tcW w:w="4355" w:type="dxa"/>
            <w:shd w:val="clear" w:color="auto" w:fill="FDE9D9" w:themeFill="accent6" w:themeFillTint="33"/>
          </w:tcPr>
          <w:p w14:paraId="6F2B59A3" w14:textId="7E32A048" w:rsidR="00187BE3" w:rsidRPr="004D7EAD" w:rsidRDefault="00187BE3" w:rsidP="002378CE">
            <w:pPr>
              <w:widowControl w:val="0"/>
              <w:jc w:val="center"/>
              <w:rPr>
                <w:rFonts w:cs="Arial"/>
                <w:b/>
                <w:sz w:val="20"/>
                <w:szCs w:val="20"/>
              </w:rPr>
            </w:pPr>
            <w:r w:rsidRPr="004D7EAD">
              <w:rPr>
                <w:rFonts w:cs="Arial"/>
                <w:b/>
                <w:sz w:val="20"/>
                <w:szCs w:val="20"/>
              </w:rPr>
              <w:t xml:space="preserve">Key </w:t>
            </w:r>
            <w:r w:rsidR="002378CE" w:rsidRPr="004D7EAD">
              <w:rPr>
                <w:rFonts w:cs="Arial"/>
                <w:b/>
                <w:sz w:val="20"/>
                <w:szCs w:val="20"/>
              </w:rPr>
              <w:t>Risks</w:t>
            </w:r>
          </w:p>
        </w:tc>
        <w:tc>
          <w:tcPr>
            <w:tcW w:w="4881" w:type="dxa"/>
            <w:shd w:val="clear" w:color="auto" w:fill="FDE9D9" w:themeFill="accent6" w:themeFillTint="33"/>
          </w:tcPr>
          <w:p w14:paraId="6D1ABAD9" w14:textId="77777777" w:rsidR="00187BE3" w:rsidRPr="004D7EAD" w:rsidRDefault="00187BE3" w:rsidP="0045375E">
            <w:pPr>
              <w:widowControl w:val="0"/>
              <w:jc w:val="center"/>
              <w:rPr>
                <w:rFonts w:cs="Arial"/>
                <w:b/>
                <w:sz w:val="20"/>
                <w:szCs w:val="20"/>
              </w:rPr>
            </w:pPr>
            <w:r w:rsidRPr="004D7EAD">
              <w:rPr>
                <w:rFonts w:cs="Arial"/>
                <w:b/>
                <w:sz w:val="20"/>
                <w:szCs w:val="20"/>
              </w:rPr>
              <w:t>Mitigation</w:t>
            </w:r>
          </w:p>
          <w:p w14:paraId="357F01C1" w14:textId="77777777" w:rsidR="00187BE3" w:rsidRPr="004D7EAD" w:rsidRDefault="00187BE3" w:rsidP="0045375E">
            <w:pPr>
              <w:widowControl w:val="0"/>
              <w:jc w:val="center"/>
              <w:rPr>
                <w:rFonts w:cs="Arial"/>
                <w:b/>
                <w:sz w:val="20"/>
                <w:szCs w:val="20"/>
              </w:rPr>
            </w:pPr>
          </w:p>
        </w:tc>
      </w:tr>
      <w:tr w:rsidR="00187BE3" w:rsidRPr="004D7EAD" w14:paraId="0901AF2B" w14:textId="77777777" w:rsidTr="00B27094">
        <w:trPr>
          <w:jc w:val="center"/>
        </w:trPr>
        <w:tc>
          <w:tcPr>
            <w:tcW w:w="4248" w:type="dxa"/>
            <w:shd w:val="clear" w:color="auto" w:fill="FDE9D9" w:themeFill="accent6" w:themeFillTint="33"/>
          </w:tcPr>
          <w:p w14:paraId="64CC9FD7" w14:textId="2CFF7CAF" w:rsidR="00187BE3" w:rsidRDefault="0045375E" w:rsidP="0045375E">
            <w:pPr>
              <w:widowControl w:val="0"/>
              <w:rPr>
                <w:rFonts w:cs="Arial"/>
                <w:sz w:val="20"/>
                <w:szCs w:val="20"/>
              </w:rPr>
            </w:pPr>
            <w:r w:rsidRPr="004D7EAD">
              <w:rPr>
                <w:rFonts w:cs="Arial"/>
                <w:sz w:val="20"/>
                <w:szCs w:val="20"/>
              </w:rPr>
              <w:t>Personal Data</w:t>
            </w:r>
            <w:r w:rsidR="0045404B" w:rsidRPr="004D7EAD">
              <w:rPr>
                <w:rFonts w:cs="Arial"/>
                <w:sz w:val="20"/>
                <w:szCs w:val="20"/>
              </w:rPr>
              <w:t xml:space="preserve"> may be used for a purpose for which affected individuals may be unaware</w:t>
            </w:r>
            <w:r w:rsidR="00CC421D">
              <w:rPr>
                <w:rFonts w:cs="Arial"/>
                <w:sz w:val="20"/>
                <w:szCs w:val="20"/>
              </w:rPr>
              <w:t>.</w:t>
            </w:r>
          </w:p>
          <w:p w14:paraId="59B02714" w14:textId="3436C96A" w:rsidR="004D7EAD" w:rsidRPr="004D7EAD" w:rsidRDefault="004D7EAD" w:rsidP="0045375E">
            <w:pPr>
              <w:widowControl w:val="0"/>
              <w:rPr>
                <w:rFonts w:cs="Arial"/>
                <w:sz w:val="20"/>
                <w:szCs w:val="20"/>
              </w:rPr>
            </w:pPr>
          </w:p>
        </w:tc>
        <w:tc>
          <w:tcPr>
            <w:tcW w:w="4762" w:type="dxa"/>
            <w:shd w:val="clear" w:color="auto" w:fill="FDE9D9" w:themeFill="accent6" w:themeFillTint="33"/>
          </w:tcPr>
          <w:p w14:paraId="5F3B8246" w14:textId="5C6B63FE" w:rsidR="00187BE3" w:rsidRPr="004D7EAD" w:rsidRDefault="00187BE3" w:rsidP="0045375E">
            <w:pPr>
              <w:widowControl w:val="0"/>
              <w:rPr>
                <w:rFonts w:cs="Arial"/>
                <w:sz w:val="20"/>
                <w:szCs w:val="20"/>
              </w:rPr>
            </w:pPr>
          </w:p>
        </w:tc>
      </w:tr>
      <w:tr w:rsidR="00187BE3" w:rsidRPr="004D7EAD" w14:paraId="33DE5743" w14:textId="77777777" w:rsidTr="00B27094">
        <w:trPr>
          <w:jc w:val="center"/>
        </w:trPr>
        <w:tc>
          <w:tcPr>
            <w:tcW w:w="4248" w:type="dxa"/>
            <w:shd w:val="clear" w:color="auto" w:fill="FDE9D9" w:themeFill="accent6" w:themeFillTint="33"/>
          </w:tcPr>
          <w:p w14:paraId="20A9C224" w14:textId="05564FF5" w:rsidR="00187BE3" w:rsidRPr="004D7EAD" w:rsidRDefault="00A30AF7" w:rsidP="0045375E">
            <w:pPr>
              <w:widowControl w:val="0"/>
              <w:rPr>
                <w:rFonts w:eastAsia="Times New Roman" w:cs="Arial"/>
                <w:sz w:val="20"/>
                <w:szCs w:val="20"/>
                <w:lang w:val="en-IE" w:eastAsia="en-IE"/>
              </w:rPr>
            </w:pPr>
            <w:r>
              <w:rPr>
                <w:rFonts w:eastAsia="Times New Roman" w:cs="Arial"/>
                <w:sz w:val="20"/>
                <w:szCs w:val="20"/>
                <w:lang w:val="en-IE" w:eastAsia="en-IE"/>
              </w:rPr>
              <w:t>MU</w:t>
            </w:r>
            <w:r w:rsidR="004D7EAD" w:rsidRPr="004D7EAD">
              <w:rPr>
                <w:rFonts w:eastAsia="Times New Roman" w:cs="Arial"/>
                <w:sz w:val="20"/>
                <w:szCs w:val="20"/>
                <w:lang w:val="en-IE" w:eastAsia="en-IE"/>
              </w:rPr>
              <w:t xml:space="preserve"> </w:t>
            </w:r>
            <w:r w:rsidR="00CC421D">
              <w:rPr>
                <w:rFonts w:eastAsia="Times New Roman" w:cs="Arial"/>
                <w:sz w:val="20"/>
                <w:szCs w:val="20"/>
                <w:lang w:val="en-IE" w:eastAsia="en-IE"/>
              </w:rPr>
              <w:t>may not obtain fully informed and freely given consent from the relevant data subjects (where this is the lawful basis for processing).</w:t>
            </w:r>
          </w:p>
          <w:p w14:paraId="2B89976D" w14:textId="77777777" w:rsidR="00187BE3" w:rsidRPr="004D7EAD" w:rsidRDefault="00187BE3" w:rsidP="0045375E">
            <w:pPr>
              <w:widowControl w:val="0"/>
              <w:rPr>
                <w:rFonts w:eastAsia="Times New Roman" w:cs="Arial"/>
                <w:sz w:val="20"/>
                <w:szCs w:val="20"/>
                <w:lang w:val="en-IE" w:eastAsia="en-IE"/>
              </w:rPr>
            </w:pPr>
          </w:p>
        </w:tc>
        <w:tc>
          <w:tcPr>
            <w:tcW w:w="4762" w:type="dxa"/>
            <w:shd w:val="clear" w:color="auto" w:fill="FDE9D9" w:themeFill="accent6" w:themeFillTint="33"/>
          </w:tcPr>
          <w:p w14:paraId="5882FADA" w14:textId="77777777" w:rsidR="00187BE3" w:rsidRPr="004D7EAD" w:rsidRDefault="00187BE3" w:rsidP="0045375E">
            <w:pPr>
              <w:widowControl w:val="0"/>
              <w:rPr>
                <w:rFonts w:cs="Arial"/>
                <w:sz w:val="20"/>
                <w:szCs w:val="20"/>
              </w:rPr>
            </w:pPr>
          </w:p>
        </w:tc>
      </w:tr>
      <w:tr w:rsidR="00C309B7" w:rsidRPr="00C309B7" w14:paraId="79D448AD" w14:textId="77777777" w:rsidTr="00C309B7">
        <w:tblPrEx>
          <w:jc w:val="left"/>
        </w:tblPrEx>
        <w:tc>
          <w:tcPr>
            <w:tcW w:w="4355" w:type="dxa"/>
            <w:shd w:val="clear" w:color="auto" w:fill="FDE9D9" w:themeFill="accent6" w:themeFillTint="33"/>
          </w:tcPr>
          <w:p w14:paraId="45E9CFB1" w14:textId="77777777" w:rsidR="00C309B7" w:rsidRDefault="00C309B7" w:rsidP="00820615">
            <w:pPr>
              <w:widowControl w:val="0"/>
              <w:rPr>
                <w:rFonts w:eastAsia="Times New Roman" w:cs="Arial"/>
                <w:szCs w:val="20"/>
                <w:lang w:val="en-IE" w:eastAsia="en-IE"/>
              </w:rPr>
            </w:pPr>
          </w:p>
          <w:p w14:paraId="35D1A07A" w14:textId="77777777" w:rsidR="00C309B7" w:rsidRPr="004D7EAD" w:rsidRDefault="00C309B7" w:rsidP="00820615">
            <w:pPr>
              <w:widowControl w:val="0"/>
              <w:rPr>
                <w:rFonts w:eastAsia="Times New Roman" w:cs="Arial"/>
                <w:szCs w:val="20"/>
                <w:lang w:val="en-IE" w:eastAsia="en-IE"/>
              </w:rPr>
            </w:pPr>
          </w:p>
        </w:tc>
        <w:tc>
          <w:tcPr>
            <w:tcW w:w="4881" w:type="dxa"/>
            <w:shd w:val="clear" w:color="auto" w:fill="FDE9D9" w:themeFill="accent6" w:themeFillTint="33"/>
          </w:tcPr>
          <w:p w14:paraId="460646BB" w14:textId="77777777" w:rsidR="00C309B7" w:rsidRPr="00C309B7" w:rsidRDefault="00C309B7" w:rsidP="00820615">
            <w:pPr>
              <w:widowControl w:val="0"/>
              <w:rPr>
                <w:rFonts w:eastAsia="Times New Roman" w:cs="Arial"/>
                <w:i/>
                <w:szCs w:val="20"/>
                <w:lang w:val="en-IE" w:eastAsia="en-IE"/>
              </w:rPr>
            </w:pPr>
          </w:p>
        </w:tc>
      </w:tr>
    </w:tbl>
    <w:p w14:paraId="28BDDBBF" w14:textId="77777777" w:rsidR="00187BE3" w:rsidRPr="004D7EAD" w:rsidRDefault="00187BE3" w:rsidP="0045375E">
      <w:pPr>
        <w:widowControl w:val="0"/>
        <w:rPr>
          <w:rFonts w:cs="Arial"/>
          <w:szCs w:val="20"/>
        </w:rPr>
      </w:pPr>
    </w:p>
    <w:p w14:paraId="290B423A" w14:textId="4E9A04D7" w:rsidR="00187BE3" w:rsidRPr="004D7EAD" w:rsidRDefault="004D7EAD" w:rsidP="004D7EAD">
      <w:pPr>
        <w:pStyle w:val="MFNumLev2"/>
        <w:widowControl w:val="0"/>
        <w:numPr>
          <w:ilvl w:val="1"/>
          <w:numId w:val="10"/>
        </w:numPr>
        <w:rPr>
          <w:rStyle w:val="ACLevel1asheadingtext"/>
          <w:rFonts w:ascii="Arial" w:hAnsi="Arial" w:cs="Arial"/>
        </w:rPr>
      </w:pPr>
      <w:bookmarkStart w:id="84" w:name="_Toc512008302"/>
      <w:bookmarkStart w:id="85" w:name="_Toc512359789"/>
      <w:r w:rsidRPr="004D7EAD">
        <w:rPr>
          <w:rStyle w:val="ACLevel1asheadingtext"/>
          <w:rFonts w:ascii="Arial" w:hAnsi="Arial" w:cs="Arial"/>
        </w:rPr>
        <w:t>Personal data shall be processed in a manner that ensures appropriate security of the data, including, by the implementation of appropriate technical or organisational measures</w:t>
      </w:r>
      <w:bookmarkEnd w:id="84"/>
      <w:bookmarkEnd w:id="85"/>
    </w:p>
    <w:tbl>
      <w:tblPr>
        <w:tblStyle w:val="TableGrid"/>
        <w:tblW w:w="5000" w:type="pct"/>
        <w:jc w:val="center"/>
        <w:tblLook w:val="04A0" w:firstRow="1" w:lastRow="0" w:firstColumn="1" w:lastColumn="0" w:noHBand="0" w:noVBand="1"/>
      </w:tblPr>
      <w:tblGrid>
        <w:gridCol w:w="4256"/>
        <w:gridCol w:w="4754"/>
      </w:tblGrid>
      <w:tr w:rsidR="004D7EAD" w:rsidRPr="004D7EAD" w14:paraId="47500BD6" w14:textId="77777777" w:rsidTr="004D7EAD">
        <w:trPr>
          <w:jc w:val="center"/>
        </w:trPr>
        <w:tc>
          <w:tcPr>
            <w:tcW w:w="4355" w:type="dxa"/>
            <w:shd w:val="clear" w:color="auto" w:fill="FDE9D9" w:themeFill="accent6" w:themeFillTint="33"/>
          </w:tcPr>
          <w:p w14:paraId="1B9CB2A9" w14:textId="77777777" w:rsidR="004D7EAD" w:rsidRDefault="004D7EAD" w:rsidP="00820615">
            <w:pPr>
              <w:widowControl w:val="0"/>
              <w:jc w:val="center"/>
              <w:rPr>
                <w:rFonts w:cs="Arial"/>
                <w:b/>
                <w:sz w:val="20"/>
                <w:szCs w:val="20"/>
              </w:rPr>
            </w:pPr>
            <w:r w:rsidRPr="004D7EAD">
              <w:rPr>
                <w:rFonts w:cs="Arial"/>
                <w:b/>
                <w:sz w:val="20"/>
                <w:szCs w:val="20"/>
              </w:rPr>
              <w:t>Key</w:t>
            </w:r>
            <w:r>
              <w:rPr>
                <w:rFonts w:cs="Arial"/>
                <w:b/>
                <w:sz w:val="20"/>
                <w:szCs w:val="20"/>
              </w:rPr>
              <w:t xml:space="preserve"> R</w:t>
            </w:r>
            <w:r w:rsidRPr="004D7EAD">
              <w:rPr>
                <w:rFonts w:cs="Arial"/>
                <w:b/>
                <w:sz w:val="20"/>
                <w:szCs w:val="20"/>
              </w:rPr>
              <w:t>isks</w:t>
            </w:r>
          </w:p>
          <w:p w14:paraId="66BA4DBE" w14:textId="77777777" w:rsidR="004D7EAD" w:rsidRPr="004D7EAD" w:rsidRDefault="004D7EAD" w:rsidP="0045375E">
            <w:pPr>
              <w:widowControl w:val="0"/>
              <w:jc w:val="center"/>
              <w:rPr>
                <w:rFonts w:eastAsia="Times New Roman" w:cs="Arial"/>
                <w:b/>
                <w:sz w:val="20"/>
                <w:szCs w:val="20"/>
                <w:lang w:val="en-IE" w:eastAsia="en-IE"/>
              </w:rPr>
            </w:pPr>
          </w:p>
        </w:tc>
        <w:tc>
          <w:tcPr>
            <w:tcW w:w="4881" w:type="dxa"/>
            <w:shd w:val="clear" w:color="auto" w:fill="FDE9D9" w:themeFill="accent6" w:themeFillTint="33"/>
          </w:tcPr>
          <w:p w14:paraId="03497185" w14:textId="77777777" w:rsidR="004D7EAD" w:rsidRDefault="004D7EAD" w:rsidP="0045375E">
            <w:pPr>
              <w:widowControl w:val="0"/>
              <w:jc w:val="center"/>
              <w:rPr>
                <w:rFonts w:cs="Arial"/>
                <w:b/>
                <w:sz w:val="20"/>
                <w:szCs w:val="20"/>
              </w:rPr>
            </w:pPr>
            <w:r w:rsidRPr="004D7EAD">
              <w:rPr>
                <w:rFonts w:cs="Arial"/>
                <w:b/>
                <w:sz w:val="20"/>
                <w:szCs w:val="20"/>
              </w:rPr>
              <w:t>Mitigation</w:t>
            </w:r>
          </w:p>
          <w:p w14:paraId="144572C1" w14:textId="33949F82" w:rsidR="0012231C" w:rsidRPr="004D7EAD" w:rsidRDefault="0012231C" w:rsidP="0045375E">
            <w:pPr>
              <w:widowControl w:val="0"/>
              <w:jc w:val="center"/>
              <w:rPr>
                <w:rFonts w:eastAsia="Times New Roman" w:cs="Arial"/>
                <w:b/>
                <w:sz w:val="20"/>
                <w:szCs w:val="20"/>
                <w:lang w:val="en-IE" w:eastAsia="en-IE"/>
              </w:rPr>
            </w:pPr>
            <w:r w:rsidRPr="00C309B7">
              <w:rPr>
                <w:rFonts w:eastAsia="Times New Roman" w:cs="Arial"/>
                <w:i/>
                <w:sz w:val="20"/>
                <w:szCs w:val="20"/>
                <w:lang w:val="en-IE" w:eastAsia="en-IE"/>
              </w:rPr>
              <w:t>[Please detail security measures taken]</w:t>
            </w:r>
          </w:p>
        </w:tc>
      </w:tr>
      <w:tr w:rsidR="00187BE3" w:rsidRPr="004D7EAD" w14:paraId="79C12131" w14:textId="77777777" w:rsidTr="004D7EAD">
        <w:trPr>
          <w:jc w:val="center"/>
        </w:trPr>
        <w:tc>
          <w:tcPr>
            <w:tcW w:w="4355" w:type="dxa"/>
            <w:shd w:val="clear" w:color="auto" w:fill="FDE9D9" w:themeFill="accent6" w:themeFillTint="33"/>
          </w:tcPr>
          <w:p w14:paraId="71A9F826" w14:textId="5B4624D2" w:rsidR="00187BE3" w:rsidRPr="004D7EAD" w:rsidRDefault="004D7EAD" w:rsidP="004D7EAD">
            <w:pPr>
              <w:widowControl w:val="0"/>
              <w:rPr>
                <w:rFonts w:eastAsia="Times New Roman" w:cs="Arial"/>
                <w:sz w:val="20"/>
                <w:szCs w:val="20"/>
                <w:lang w:val="en-IE" w:eastAsia="en-IE"/>
              </w:rPr>
            </w:pPr>
            <w:r w:rsidRPr="004D7EAD">
              <w:rPr>
                <w:rFonts w:eastAsia="Times New Roman" w:cs="Arial"/>
                <w:sz w:val="20"/>
                <w:szCs w:val="20"/>
                <w:lang w:val="en-IE" w:eastAsia="en-IE"/>
              </w:rPr>
              <w:t>The security of the Personal Data could be compromised, e.g. Personal Data could be used, accessed, altered or removed without authorisation</w:t>
            </w:r>
            <w:r w:rsidR="00CC421D">
              <w:rPr>
                <w:rFonts w:eastAsia="Times New Roman" w:cs="Arial"/>
                <w:sz w:val="20"/>
                <w:szCs w:val="20"/>
                <w:lang w:val="en-IE" w:eastAsia="en-IE"/>
              </w:rPr>
              <w:t>.</w:t>
            </w:r>
          </w:p>
        </w:tc>
        <w:tc>
          <w:tcPr>
            <w:tcW w:w="4881" w:type="dxa"/>
            <w:shd w:val="clear" w:color="auto" w:fill="FDE9D9" w:themeFill="accent6" w:themeFillTint="33"/>
          </w:tcPr>
          <w:p w14:paraId="20A1C9A2" w14:textId="48A12DE2" w:rsidR="00187BE3" w:rsidRPr="00C309B7" w:rsidRDefault="00187BE3" w:rsidP="0045375E">
            <w:pPr>
              <w:widowControl w:val="0"/>
              <w:rPr>
                <w:rFonts w:eastAsia="Times New Roman" w:cs="Arial"/>
                <w:i/>
                <w:sz w:val="20"/>
                <w:szCs w:val="20"/>
                <w:lang w:val="en-IE" w:eastAsia="en-IE"/>
              </w:rPr>
            </w:pPr>
          </w:p>
        </w:tc>
      </w:tr>
      <w:tr w:rsidR="00C309B7" w:rsidRPr="00C309B7" w14:paraId="7453978C" w14:textId="77777777" w:rsidTr="00C309B7">
        <w:tblPrEx>
          <w:jc w:val="left"/>
        </w:tblPrEx>
        <w:tc>
          <w:tcPr>
            <w:tcW w:w="4355" w:type="dxa"/>
            <w:shd w:val="clear" w:color="auto" w:fill="FDE9D9" w:themeFill="accent6" w:themeFillTint="33"/>
          </w:tcPr>
          <w:p w14:paraId="5A9FE8AE" w14:textId="77777777" w:rsidR="00C309B7" w:rsidRDefault="00C309B7" w:rsidP="00820615">
            <w:pPr>
              <w:widowControl w:val="0"/>
              <w:rPr>
                <w:rFonts w:eastAsia="Times New Roman" w:cs="Arial"/>
                <w:szCs w:val="20"/>
                <w:lang w:val="en-IE" w:eastAsia="en-IE"/>
              </w:rPr>
            </w:pPr>
          </w:p>
          <w:p w14:paraId="43AE3619" w14:textId="77777777" w:rsidR="00C309B7" w:rsidRPr="004D7EAD" w:rsidRDefault="00C309B7" w:rsidP="00820615">
            <w:pPr>
              <w:widowControl w:val="0"/>
              <w:rPr>
                <w:rFonts w:eastAsia="Times New Roman" w:cs="Arial"/>
                <w:szCs w:val="20"/>
                <w:lang w:val="en-IE" w:eastAsia="en-IE"/>
              </w:rPr>
            </w:pPr>
          </w:p>
        </w:tc>
        <w:tc>
          <w:tcPr>
            <w:tcW w:w="4881" w:type="dxa"/>
            <w:shd w:val="clear" w:color="auto" w:fill="FDE9D9" w:themeFill="accent6" w:themeFillTint="33"/>
          </w:tcPr>
          <w:p w14:paraId="0D5E4396" w14:textId="77777777" w:rsidR="00C309B7" w:rsidRPr="00C309B7" w:rsidRDefault="00C309B7" w:rsidP="00820615">
            <w:pPr>
              <w:widowControl w:val="0"/>
              <w:rPr>
                <w:rFonts w:eastAsia="Times New Roman" w:cs="Arial"/>
                <w:i/>
                <w:szCs w:val="20"/>
                <w:lang w:val="en-IE" w:eastAsia="en-IE"/>
              </w:rPr>
            </w:pPr>
          </w:p>
        </w:tc>
      </w:tr>
    </w:tbl>
    <w:p w14:paraId="012350BD" w14:textId="77777777" w:rsidR="00187BE3" w:rsidRPr="004D7EAD" w:rsidRDefault="00187BE3" w:rsidP="0045375E">
      <w:pPr>
        <w:widowControl w:val="0"/>
        <w:rPr>
          <w:rFonts w:cs="Arial"/>
          <w:szCs w:val="20"/>
        </w:rPr>
      </w:pPr>
    </w:p>
    <w:p w14:paraId="1304A5E2" w14:textId="77777777" w:rsidR="004D7EAD" w:rsidRPr="004D7EAD" w:rsidRDefault="002378CE" w:rsidP="004D7EAD">
      <w:pPr>
        <w:pStyle w:val="MFNumLev2"/>
        <w:widowControl w:val="0"/>
        <w:numPr>
          <w:ilvl w:val="1"/>
          <w:numId w:val="10"/>
        </w:numPr>
        <w:rPr>
          <w:rStyle w:val="ACLevel1asheadingtext"/>
          <w:rFonts w:ascii="Arial" w:hAnsi="Arial" w:cs="Arial"/>
        </w:rPr>
      </w:pPr>
      <w:bookmarkStart w:id="86" w:name="_Toc512359790"/>
      <w:r w:rsidRPr="004D7EAD">
        <w:rPr>
          <w:rStyle w:val="ACLevel1asheadingtext"/>
          <w:rFonts w:ascii="Arial" w:hAnsi="Arial" w:cs="Arial"/>
        </w:rPr>
        <w:t>Personal data shall be adequate, relevant and not excessive in relation to the purposes for which they are processed</w:t>
      </w:r>
      <w:bookmarkEnd w:id="86"/>
    </w:p>
    <w:tbl>
      <w:tblPr>
        <w:tblStyle w:val="TableGrid"/>
        <w:tblW w:w="5000" w:type="pct"/>
        <w:jc w:val="center"/>
        <w:tblLook w:val="04A0" w:firstRow="1" w:lastRow="0" w:firstColumn="1" w:lastColumn="0" w:noHBand="0" w:noVBand="1"/>
      </w:tblPr>
      <w:tblGrid>
        <w:gridCol w:w="4250"/>
        <w:gridCol w:w="4760"/>
      </w:tblGrid>
      <w:tr w:rsidR="00187BE3" w:rsidRPr="004D7EAD" w14:paraId="385E2CA3" w14:textId="77777777" w:rsidTr="004D7EAD">
        <w:trPr>
          <w:jc w:val="center"/>
        </w:trPr>
        <w:tc>
          <w:tcPr>
            <w:tcW w:w="4355" w:type="dxa"/>
            <w:shd w:val="clear" w:color="auto" w:fill="FDE9D9" w:themeFill="accent6" w:themeFillTint="33"/>
          </w:tcPr>
          <w:p w14:paraId="5149DA25" w14:textId="77777777" w:rsidR="00187BE3" w:rsidRDefault="00187BE3" w:rsidP="004D7EAD">
            <w:pPr>
              <w:widowControl w:val="0"/>
              <w:jc w:val="center"/>
              <w:rPr>
                <w:rFonts w:cs="Arial"/>
                <w:b/>
                <w:sz w:val="20"/>
                <w:szCs w:val="20"/>
              </w:rPr>
            </w:pPr>
            <w:r w:rsidRPr="004D7EAD">
              <w:rPr>
                <w:rFonts w:cs="Arial"/>
                <w:b/>
                <w:sz w:val="20"/>
                <w:szCs w:val="20"/>
              </w:rPr>
              <w:t>Key</w:t>
            </w:r>
            <w:r w:rsidR="004D7EAD">
              <w:rPr>
                <w:rFonts w:cs="Arial"/>
                <w:b/>
                <w:sz w:val="20"/>
                <w:szCs w:val="20"/>
              </w:rPr>
              <w:t xml:space="preserve"> R</w:t>
            </w:r>
            <w:r w:rsidRPr="004D7EAD">
              <w:rPr>
                <w:rFonts w:cs="Arial"/>
                <w:b/>
                <w:sz w:val="20"/>
                <w:szCs w:val="20"/>
              </w:rPr>
              <w:t>isks</w:t>
            </w:r>
          </w:p>
          <w:p w14:paraId="3BBE7546" w14:textId="06B46315" w:rsidR="004D7EAD" w:rsidRPr="004D7EAD" w:rsidRDefault="004D7EAD" w:rsidP="004D7EAD">
            <w:pPr>
              <w:widowControl w:val="0"/>
              <w:jc w:val="center"/>
              <w:rPr>
                <w:rFonts w:cs="Arial"/>
                <w:b/>
                <w:sz w:val="20"/>
                <w:szCs w:val="20"/>
              </w:rPr>
            </w:pPr>
          </w:p>
        </w:tc>
        <w:tc>
          <w:tcPr>
            <w:tcW w:w="4881" w:type="dxa"/>
            <w:shd w:val="clear" w:color="auto" w:fill="FDE9D9" w:themeFill="accent6" w:themeFillTint="33"/>
          </w:tcPr>
          <w:p w14:paraId="6FFC5D41" w14:textId="77777777" w:rsidR="00187BE3" w:rsidRDefault="00187BE3" w:rsidP="0045375E">
            <w:pPr>
              <w:widowControl w:val="0"/>
              <w:jc w:val="center"/>
              <w:rPr>
                <w:rFonts w:cs="Arial"/>
                <w:b/>
                <w:sz w:val="20"/>
                <w:szCs w:val="20"/>
              </w:rPr>
            </w:pPr>
            <w:r w:rsidRPr="004D7EAD">
              <w:rPr>
                <w:rFonts w:cs="Arial"/>
                <w:b/>
                <w:sz w:val="20"/>
                <w:szCs w:val="20"/>
              </w:rPr>
              <w:t>Mitigation</w:t>
            </w:r>
          </w:p>
          <w:p w14:paraId="14A5D161" w14:textId="3F926E04" w:rsidR="00D61DB1" w:rsidRPr="004D7EAD" w:rsidRDefault="00D61DB1" w:rsidP="0045375E">
            <w:pPr>
              <w:widowControl w:val="0"/>
              <w:jc w:val="center"/>
              <w:rPr>
                <w:rFonts w:cs="Arial"/>
                <w:b/>
                <w:sz w:val="20"/>
                <w:szCs w:val="20"/>
              </w:rPr>
            </w:pPr>
            <w:r w:rsidRPr="00C309B7">
              <w:rPr>
                <w:rFonts w:cs="Arial"/>
                <w:i/>
                <w:sz w:val="20"/>
                <w:szCs w:val="20"/>
              </w:rPr>
              <w:t>[Please detail steps taken by MU to minimise the Personal Data processed]</w:t>
            </w:r>
          </w:p>
        </w:tc>
      </w:tr>
      <w:tr w:rsidR="002378CE" w:rsidRPr="004D7EAD" w14:paraId="163BD543" w14:textId="77777777" w:rsidTr="004D7EAD">
        <w:trPr>
          <w:jc w:val="center"/>
        </w:trPr>
        <w:tc>
          <w:tcPr>
            <w:tcW w:w="4355" w:type="dxa"/>
            <w:shd w:val="clear" w:color="auto" w:fill="FDE9D9" w:themeFill="accent6" w:themeFillTint="33"/>
          </w:tcPr>
          <w:p w14:paraId="2A1BBC6D" w14:textId="10241F00" w:rsidR="002378CE" w:rsidRPr="004D7EAD" w:rsidRDefault="002378CE" w:rsidP="00CC421D">
            <w:pPr>
              <w:widowControl w:val="0"/>
              <w:rPr>
                <w:rFonts w:eastAsia="Times New Roman" w:cs="Arial"/>
                <w:sz w:val="20"/>
                <w:szCs w:val="20"/>
                <w:lang w:val="en-IE" w:eastAsia="en-IE"/>
              </w:rPr>
            </w:pPr>
            <w:r w:rsidRPr="004D7EAD">
              <w:rPr>
                <w:rFonts w:eastAsia="Times New Roman" w:cs="Arial"/>
                <w:sz w:val="20"/>
                <w:szCs w:val="20"/>
                <w:lang w:val="en-IE" w:eastAsia="en-IE"/>
              </w:rPr>
              <w:t xml:space="preserve">The same result could have been </w:t>
            </w:r>
            <w:r w:rsidR="0073038C" w:rsidRPr="004D7EAD">
              <w:rPr>
                <w:rFonts w:eastAsia="Times New Roman" w:cs="Arial"/>
                <w:sz w:val="20"/>
                <w:szCs w:val="20"/>
                <w:lang w:val="en-IE" w:eastAsia="en-IE"/>
              </w:rPr>
              <w:t>achieved</w:t>
            </w:r>
            <w:r w:rsidRPr="004D7EAD">
              <w:rPr>
                <w:rFonts w:eastAsia="Times New Roman" w:cs="Arial"/>
                <w:sz w:val="20"/>
                <w:szCs w:val="20"/>
                <w:lang w:val="en-IE" w:eastAsia="en-IE"/>
              </w:rPr>
              <w:t xml:space="preserve"> without processing</w:t>
            </w:r>
            <w:r w:rsidR="00CC421D">
              <w:rPr>
                <w:rFonts w:eastAsia="Times New Roman" w:cs="Arial"/>
                <w:sz w:val="20"/>
                <w:szCs w:val="20"/>
                <w:lang w:val="en-IE" w:eastAsia="en-IE"/>
              </w:rPr>
              <w:t xml:space="preserve"> Personal Data or by processing less Personal Data.</w:t>
            </w:r>
          </w:p>
        </w:tc>
        <w:tc>
          <w:tcPr>
            <w:tcW w:w="4881" w:type="dxa"/>
            <w:shd w:val="clear" w:color="auto" w:fill="FDE9D9" w:themeFill="accent6" w:themeFillTint="33"/>
          </w:tcPr>
          <w:p w14:paraId="0518748C" w14:textId="246E9509" w:rsidR="002378CE" w:rsidRPr="00C309B7" w:rsidRDefault="002378CE" w:rsidP="00C309B7">
            <w:pPr>
              <w:widowControl w:val="0"/>
              <w:rPr>
                <w:rFonts w:cs="Arial"/>
                <w:i/>
                <w:szCs w:val="20"/>
              </w:rPr>
            </w:pPr>
          </w:p>
        </w:tc>
      </w:tr>
      <w:tr w:rsidR="00C309B7" w:rsidRPr="00C309B7" w14:paraId="70AA9195" w14:textId="77777777" w:rsidTr="00C309B7">
        <w:tblPrEx>
          <w:jc w:val="left"/>
        </w:tblPrEx>
        <w:tc>
          <w:tcPr>
            <w:tcW w:w="4355" w:type="dxa"/>
            <w:shd w:val="clear" w:color="auto" w:fill="FDE9D9" w:themeFill="accent6" w:themeFillTint="33"/>
          </w:tcPr>
          <w:p w14:paraId="3506AE1A" w14:textId="77777777" w:rsidR="00C309B7" w:rsidRDefault="00C309B7" w:rsidP="00820615">
            <w:pPr>
              <w:widowControl w:val="0"/>
              <w:rPr>
                <w:rFonts w:eastAsia="Times New Roman" w:cs="Arial"/>
                <w:szCs w:val="20"/>
                <w:lang w:val="en-IE" w:eastAsia="en-IE"/>
              </w:rPr>
            </w:pPr>
          </w:p>
          <w:p w14:paraId="5C51DBA8" w14:textId="77777777" w:rsidR="00C309B7" w:rsidRPr="004D7EAD" w:rsidRDefault="00C309B7" w:rsidP="00820615">
            <w:pPr>
              <w:widowControl w:val="0"/>
              <w:rPr>
                <w:rFonts w:eastAsia="Times New Roman" w:cs="Arial"/>
                <w:szCs w:val="20"/>
                <w:lang w:val="en-IE" w:eastAsia="en-IE"/>
              </w:rPr>
            </w:pPr>
          </w:p>
        </w:tc>
        <w:tc>
          <w:tcPr>
            <w:tcW w:w="4881" w:type="dxa"/>
            <w:shd w:val="clear" w:color="auto" w:fill="FDE9D9" w:themeFill="accent6" w:themeFillTint="33"/>
          </w:tcPr>
          <w:p w14:paraId="4B64AF6C" w14:textId="77777777" w:rsidR="00C309B7" w:rsidRPr="00C309B7" w:rsidRDefault="00C309B7" w:rsidP="00820615">
            <w:pPr>
              <w:widowControl w:val="0"/>
              <w:rPr>
                <w:rFonts w:eastAsia="Times New Roman" w:cs="Arial"/>
                <w:i/>
                <w:szCs w:val="20"/>
                <w:lang w:val="en-IE" w:eastAsia="en-IE"/>
              </w:rPr>
            </w:pPr>
          </w:p>
        </w:tc>
      </w:tr>
    </w:tbl>
    <w:p w14:paraId="0C2128ED" w14:textId="77777777" w:rsidR="00187BE3" w:rsidRPr="004D7EAD" w:rsidRDefault="00187BE3" w:rsidP="0045375E">
      <w:pPr>
        <w:widowControl w:val="0"/>
        <w:rPr>
          <w:rFonts w:cs="Arial"/>
          <w:szCs w:val="20"/>
        </w:rPr>
      </w:pPr>
    </w:p>
    <w:p w14:paraId="7EF93E32" w14:textId="05D4669B" w:rsidR="00187BE3" w:rsidRPr="004D7EAD" w:rsidRDefault="004D7EAD" w:rsidP="004D7EAD">
      <w:pPr>
        <w:pStyle w:val="MFNumLev2"/>
        <w:widowControl w:val="0"/>
        <w:numPr>
          <w:ilvl w:val="1"/>
          <w:numId w:val="10"/>
        </w:numPr>
        <w:rPr>
          <w:rStyle w:val="ACLevel1asheadingtext"/>
          <w:rFonts w:ascii="Arial" w:hAnsi="Arial" w:cs="Arial"/>
        </w:rPr>
      </w:pPr>
      <w:bookmarkStart w:id="87" w:name="_Toc512359791"/>
      <w:r w:rsidRPr="004D7EAD">
        <w:rPr>
          <w:rStyle w:val="ACLevel1asheadingtext"/>
          <w:rFonts w:ascii="Arial" w:hAnsi="Arial" w:cs="Arial"/>
        </w:rPr>
        <w:t>Personal data shall be accurate, and, where necessary, kept up to date</w:t>
      </w:r>
      <w:bookmarkEnd w:id="87"/>
    </w:p>
    <w:tbl>
      <w:tblPr>
        <w:tblStyle w:val="TableGrid"/>
        <w:tblW w:w="5000" w:type="pct"/>
        <w:jc w:val="center"/>
        <w:tblLook w:val="04A0" w:firstRow="1" w:lastRow="0" w:firstColumn="1" w:lastColumn="0" w:noHBand="0" w:noVBand="1"/>
      </w:tblPr>
      <w:tblGrid>
        <w:gridCol w:w="4255"/>
        <w:gridCol w:w="4755"/>
      </w:tblGrid>
      <w:tr w:rsidR="004D7EAD" w:rsidRPr="004D7EAD" w14:paraId="6A6B7AB5" w14:textId="77777777" w:rsidTr="004D7EAD">
        <w:trPr>
          <w:jc w:val="center"/>
        </w:trPr>
        <w:tc>
          <w:tcPr>
            <w:tcW w:w="4355" w:type="dxa"/>
            <w:shd w:val="clear" w:color="auto" w:fill="FDE9D9" w:themeFill="accent6" w:themeFillTint="33"/>
          </w:tcPr>
          <w:p w14:paraId="6B1B5A76" w14:textId="77777777" w:rsidR="004D7EAD" w:rsidRDefault="004D7EAD" w:rsidP="00820615">
            <w:pPr>
              <w:widowControl w:val="0"/>
              <w:jc w:val="center"/>
              <w:rPr>
                <w:rFonts w:cs="Arial"/>
                <w:b/>
                <w:sz w:val="20"/>
                <w:szCs w:val="20"/>
              </w:rPr>
            </w:pPr>
            <w:r w:rsidRPr="004D7EAD">
              <w:rPr>
                <w:rFonts w:cs="Arial"/>
                <w:b/>
                <w:sz w:val="20"/>
                <w:szCs w:val="20"/>
              </w:rPr>
              <w:t>Key</w:t>
            </w:r>
            <w:r>
              <w:rPr>
                <w:rFonts w:cs="Arial"/>
                <w:b/>
                <w:sz w:val="20"/>
                <w:szCs w:val="20"/>
              </w:rPr>
              <w:t xml:space="preserve"> R</w:t>
            </w:r>
            <w:r w:rsidRPr="004D7EAD">
              <w:rPr>
                <w:rFonts w:cs="Arial"/>
                <w:b/>
                <w:sz w:val="20"/>
                <w:szCs w:val="20"/>
              </w:rPr>
              <w:t>isks</w:t>
            </w:r>
          </w:p>
          <w:p w14:paraId="3AD40B1C" w14:textId="77777777" w:rsidR="004D7EAD" w:rsidRPr="004D7EAD" w:rsidRDefault="004D7EAD" w:rsidP="0045375E">
            <w:pPr>
              <w:widowControl w:val="0"/>
              <w:jc w:val="center"/>
              <w:rPr>
                <w:rFonts w:cs="Arial"/>
                <w:b/>
                <w:sz w:val="20"/>
                <w:szCs w:val="20"/>
              </w:rPr>
            </w:pPr>
          </w:p>
        </w:tc>
        <w:tc>
          <w:tcPr>
            <w:tcW w:w="4881" w:type="dxa"/>
            <w:shd w:val="clear" w:color="auto" w:fill="FDE9D9" w:themeFill="accent6" w:themeFillTint="33"/>
          </w:tcPr>
          <w:p w14:paraId="44790C6E" w14:textId="77777777" w:rsidR="004D7EAD" w:rsidRDefault="004D7EAD" w:rsidP="0045375E">
            <w:pPr>
              <w:widowControl w:val="0"/>
              <w:jc w:val="center"/>
              <w:rPr>
                <w:rFonts w:cs="Arial"/>
                <w:b/>
                <w:sz w:val="20"/>
                <w:szCs w:val="20"/>
              </w:rPr>
            </w:pPr>
            <w:r w:rsidRPr="004D7EAD">
              <w:rPr>
                <w:rFonts w:cs="Arial"/>
                <w:b/>
                <w:sz w:val="20"/>
                <w:szCs w:val="20"/>
              </w:rPr>
              <w:t>Mitigation</w:t>
            </w:r>
          </w:p>
          <w:p w14:paraId="73BB1041" w14:textId="72DEAEE0" w:rsidR="0007486E" w:rsidRPr="004D7EAD" w:rsidRDefault="0007486E" w:rsidP="0045375E">
            <w:pPr>
              <w:widowControl w:val="0"/>
              <w:jc w:val="center"/>
              <w:rPr>
                <w:rFonts w:cs="Arial"/>
                <w:b/>
                <w:sz w:val="20"/>
                <w:szCs w:val="20"/>
              </w:rPr>
            </w:pPr>
            <w:r w:rsidRPr="00C309B7">
              <w:rPr>
                <w:rFonts w:cs="Arial"/>
                <w:i/>
                <w:sz w:val="20"/>
                <w:szCs w:val="20"/>
              </w:rPr>
              <w:t>[Please detail steps taken by MU to ensure that the Personal Data remains accurate]</w:t>
            </w:r>
          </w:p>
        </w:tc>
      </w:tr>
      <w:tr w:rsidR="00187BE3" w:rsidRPr="004D7EAD" w14:paraId="575164FA" w14:textId="77777777" w:rsidTr="004D7EAD">
        <w:trPr>
          <w:trHeight w:val="449"/>
          <w:jc w:val="center"/>
        </w:trPr>
        <w:tc>
          <w:tcPr>
            <w:tcW w:w="4355" w:type="dxa"/>
            <w:shd w:val="clear" w:color="auto" w:fill="FDE9D9" w:themeFill="accent6" w:themeFillTint="33"/>
          </w:tcPr>
          <w:p w14:paraId="3029DBCB" w14:textId="7F8E5D2A" w:rsidR="00187BE3" w:rsidRDefault="003B4C07" w:rsidP="004D7EAD">
            <w:pPr>
              <w:widowControl w:val="0"/>
              <w:rPr>
                <w:rFonts w:cs="Arial"/>
                <w:sz w:val="20"/>
                <w:szCs w:val="20"/>
              </w:rPr>
            </w:pPr>
            <w:r w:rsidRPr="004D7EAD">
              <w:rPr>
                <w:rFonts w:cs="Arial"/>
                <w:sz w:val="20"/>
                <w:szCs w:val="20"/>
              </w:rPr>
              <w:t xml:space="preserve">MU might process </w:t>
            </w:r>
            <w:r w:rsidR="004D7EAD" w:rsidRPr="004D7EAD">
              <w:rPr>
                <w:rFonts w:cs="Arial"/>
                <w:sz w:val="20"/>
                <w:szCs w:val="20"/>
              </w:rPr>
              <w:t>Personal D</w:t>
            </w:r>
            <w:r w:rsidRPr="004D7EAD">
              <w:rPr>
                <w:rFonts w:cs="Arial"/>
                <w:sz w:val="20"/>
                <w:szCs w:val="20"/>
              </w:rPr>
              <w:t>ata that contains inaccuracies</w:t>
            </w:r>
            <w:r w:rsidR="00C309B7">
              <w:rPr>
                <w:rFonts w:cs="Arial"/>
                <w:sz w:val="20"/>
                <w:szCs w:val="20"/>
              </w:rPr>
              <w:t>.</w:t>
            </w:r>
          </w:p>
          <w:p w14:paraId="384F5D94" w14:textId="2181D20C" w:rsidR="00C309B7" w:rsidRPr="004D7EAD" w:rsidRDefault="00C309B7" w:rsidP="004D7EAD">
            <w:pPr>
              <w:widowControl w:val="0"/>
              <w:rPr>
                <w:rFonts w:cs="Arial"/>
                <w:sz w:val="20"/>
                <w:szCs w:val="20"/>
              </w:rPr>
            </w:pPr>
          </w:p>
        </w:tc>
        <w:tc>
          <w:tcPr>
            <w:tcW w:w="4881" w:type="dxa"/>
            <w:shd w:val="clear" w:color="auto" w:fill="FDE9D9" w:themeFill="accent6" w:themeFillTint="33"/>
          </w:tcPr>
          <w:p w14:paraId="57C5B8DA" w14:textId="54DF4BB1" w:rsidR="00187BE3" w:rsidRPr="00C309B7" w:rsidRDefault="00187BE3" w:rsidP="0045375E">
            <w:pPr>
              <w:widowControl w:val="0"/>
              <w:rPr>
                <w:rFonts w:cs="Arial"/>
                <w:i/>
                <w:sz w:val="20"/>
                <w:szCs w:val="20"/>
              </w:rPr>
            </w:pPr>
          </w:p>
        </w:tc>
      </w:tr>
      <w:tr w:rsidR="00C309B7" w:rsidRPr="00C309B7" w14:paraId="4F0CB19D" w14:textId="77777777" w:rsidTr="00C309B7">
        <w:tblPrEx>
          <w:jc w:val="left"/>
        </w:tblPrEx>
        <w:tc>
          <w:tcPr>
            <w:tcW w:w="4355" w:type="dxa"/>
            <w:shd w:val="clear" w:color="auto" w:fill="FDE9D9" w:themeFill="accent6" w:themeFillTint="33"/>
          </w:tcPr>
          <w:p w14:paraId="60B95551" w14:textId="77777777" w:rsidR="00C309B7" w:rsidRDefault="00C309B7" w:rsidP="00820615">
            <w:pPr>
              <w:widowControl w:val="0"/>
              <w:rPr>
                <w:rFonts w:eastAsia="Times New Roman" w:cs="Arial"/>
                <w:szCs w:val="20"/>
                <w:lang w:val="en-IE" w:eastAsia="en-IE"/>
              </w:rPr>
            </w:pPr>
          </w:p>
          <w:p w14:paraId="410AE84E" w14:textId="77777777" w:rsidR="00C309B7" w:rsidRPr="004D7EAD" w:rsidRDefault="00C309B7" w:rsidP="00820615">
            <w:pPr>
              <w:widowControl w:val="0"/>
              <w:rPr>
                <w:rFonts w:eastAsia="Times New Roman" w:cs="Arial"/>
                <w:szCs w:val="20"/>
                <w:lang w:val="en-IE" w:eastAsia="en-IE"/>
              </w:rPr>
            </w:pPr>
          </w:p>
        </w:tc>
        <w:tc>
          <w:tcPr>
            <w:tcW w:w="4881" w:type="dxa"/>
            <w:shd w:val="clear" w:color="auto" w:fill="FDE9D9" w:themeFill="accent6" w:themeFillTint="33"/>
          </w:tcPr>
          <w:p w14:paraId="5A7ED70B" w14:textId="77777777" w:rsidR="00C309B7" w:rsidRPr="00C309B7" w:rsidRDefault="00C309B7" w:rsidP="00820615">
            <w:pPr>
              <w:widowControl w:val="0"/>
              <w:rPr>
                <w:rFonts w:eastAsia="Times New Roman" w:cs="Arial"/>
                <w:i/>
                <w:szCs w:val="20"/>
                <w:lang w:val="en-IE" w:eastAsia="en-IE"/>
              </w:rPr>
            </w:pPr>
          </w:p>
        </w:tc>
      </w:tr>
    </w:tbl>
    <w:p w14:paraId="689BA63B" w14:textId="77777777" w:rsidR="00187BE3" w:rsidRPr="004D7EAD" w:rsidRDefault="00187BE3" w:rsidP="0045375E">
      <w:pPr>
        <w:widowControl w:val="0"/>
        <w:rPr>
          <w:rFonts w:cs="Arial"/>
          <w:szCs w:val="20"/>
        </w:rPr>
      </w:pPr>
    </w:p>
    <w:p w14:paraId="13774A46" w14:textId="7ECFB543" w:rsidR="00187BE3" w:rsidRPr="009F36BA" w:rsidRDefault="004D7EAD" w:rsidP="009F36BA">
      <w:pPr>
        <w:pStyle w:val="MFNumLev2"/>
        <w:widowControl w:val="0"/>
        <w:numPr>
          <w:ilvl w:val="1"/>
          <w:numId w:val="10"/>
        </w:numPr>
        <w:ind w:left="426" w:hanging="426"/>
        <w:rPr>
          <w:rFonts w:ascii="Arial" w:hAnsi="Arial" w:cs="Arial"/>
          <w:b/>
        </w:rPr>
      </w:pPr>
      <w:bookmarkStart w:id="88" w:name="_Toc512359792"/>
      <w:r w:rsidRPr="009F36BA">
        <w:rPr>
          <w:rStyle w:val="ACLevel1asheadingtext"/>
          <w:rFonts w:ascii="Arial" w:hAnsi="Arial" w:cs="Arial"/>
          <w:bCs w:val="0"/>
        </w:rPr>
        <w:t>Personal</w:t>
      </w:r>
      <w:r w:rsidRPr="009F36BA">
        <w:rPr>
          <w:rFonts w:ascii="Arial" w:hAnsi="Arial" w:cs="Arial"/>
          <w:bCs/>
        </w:rPr>
        <w:t xml:space="preserve"> </w:t>
      </w:r>
      <w:r w:rsidRPr="009F36BA">
        <w:rPr>
          <w:rFonts w:ascii="Arial" w:hAnsi="Arial" w:cs="Arial"/>
          <w:b/>
          <w:bCs/>
        </w:rPr>
        <w:t>data shall be kept for no longer than is necessary for the purposes for which the data are processed</w:t>
      </w:r>
      <w:bookmarkEnd w:id="88"/>
      <w:r w:rsidRPr="009F36BA">
        <w:rPr>
          <w:rFonts w:ascii="Arial" w:hAnsi="Arial" w:cs="Arial"/>
          <w:b/>
          <w:bCs/>
        </w:rPr>
        <w:t xml:space="preserve"> </w:t>
      </w:r>
    </w:p>
    <w:tbl>
      <w:tblPr>
        <w:tblStyle w:val="TableGrid"/>
        <w:tblW w:w="5000" w:type="pct"/>
        <w:jc w:val="center"/>
        <w:tblLook w:val="04A0" w:firstRow="1" w:lastRow="0" w:firstColumn="1" w:lastColumn="0" w:noHBand="0" w:noVBand="1"/>
      </w:tblPr>
      <w:tblGrid>
        <w:gridCol w:w="4252"/>
        <w:gridCol w:w="4758"/>
      </w:tblGrid>
      <w:tr w:rsidR="004D7EAD" w:rsidRPr="004D7EAD" w14:paraId="29503012" w14:textId="77777777" w:rsidTr="004D7EAD">
        <w:trPr>
          <w:jc w:val="center"/>
        </w:trPr>
        <w:tc>
          <w:tcPr>
            <w:tcW w:w="4355" w:type="dxa"/>
            <w:shd w:val="clear" w:color="auto" w:fill="FDE9D9" w:themeFill="accent6" w:themeFillTint="33"/>
          </w:tcPr>
          <w:p w14:paraId="0F5BC090" w14:textId="77777777" w:rsidR="004D7EAD" w:rsidRDefault="004D7EAD" w:rsidP="00820615">
            <w:pPr>
              <w:widowControl w:val="0"/>
              <w:jc w:val="center"/>
              <w:rPr>
                <w:rFonts w:cs="Arial"/>
                <w:b/>
                <w:sz w:val="20"/>
                <w:szCs w:val="20"/>
              </w:rPr>
            </w:pPr>
            <w:r w:rsidRPr="004D7EAD">
              <w:rPr>
                <w:rFonts w:cs="Arial"/>
                <w:b/>
                <w:sz w:val="20"/>
                <w:szCs w:val="20"/>
              </w:rPr>
              <w:t>Key</w:t>
            </w:r>
            <w:r>
              <w:rPr>
                <w:rFonts w:cs="Arial"/>
                <w:b/>
                <w:sz w:val="20"/>
                <w:szCs w:val="20"/>
              </w:rPr>
              <w:t xml:space="preserve"> R</w:t>
            </w:r>
            <w:r w:rsidRPr="004D7EAD">
              <w:rPr>
                <w:rFonts w:cs="Arial"/>
                <w:b/>
                <w:sz w:val="20"/>
                <w:szCs w:val="20"/>
              </w:rPr>
              <w:t>isks</w:t>
            </w:r>
          </w:p>
          <w:p w14:paraId="7377666B" w14:textId="77777777" w:rsidR="004D7EAD" w:rsidRPr="004D7EAD" w:rsidRDefault="004D7EAD" w:rsidP="0045375E">
            <w:pPr>
              <w:widowControl w:val="0"/>
              <w:jc w:val="center"/>
              <w:rPr>
                <w:rFonts w:cs="Arial"/>
                <w:b/>
                <w:sz w:val="20"/>
                <w:szCs w:val="20"/>
              </w:rPr>
            </w:pPr>
          </w:p>
        </w:tc>
        <w:tc>
          <w:tcPr>
            <w:tcW w:w="4881" w:type="dxa"/>
            <w:shd w:val="clear" w:color="auto" w:fill="FDE9D9" w:themeFill="accent6" w:themeFillTint="33"/>
          </w:tcPr>
          <w:p w14:paraId="79B2C0AE" w14:textId="77777777" w:rsidR="004D7EAD" w:rsidRDefault="004D7EAD" w:rsidP="0045375E">
            <w:pPr>
              <w:widowControl w:val="0"/>
              <w:jc w:val="center"/>
              <w:rPr>
                <w:rFonts w:cs="Arial"/>
                <w:b/>
                <w:sz w:val="20"/>
                <w:szCs w:val="20"/>
              </w:rPr>
            </w:pPr>
            <w:r w:rsidRPr="004D7EAD">
              <w:rPr>
                <w:rFonts w:cs="Arial"/>
                <w:b/>
                <w:sz w:val="20"/>
                <w:szCs w:val="20"/>
              </w:rPr>
              <w:t>Mitigation</w:t>
            </w:r>
          </w:p>
          <w:p w14:paraId="46A0FE7F" w14:textId="5996B9B6" w:rsidR="001D196E" w:rsidRPr="004D7EAD" w:rsidRDefault="001D196E" w:rsidP="0045375E">
            <w:pPr>
              <w:widowControl w:val="0"/>
              <w:jc w:val="center"/>
              <w:rPr>
                <w:rFonts w:cs="Arial"/>
                <w:b/>
                <w:sz w:val="20"/>
                <w:szCs w:val="20"/>
              </w:rPr>
            </w:pPr>
            <w:r w:rsidRPr="004D7EAD">
              <w:rPr>
                <w:rFonts w:eastAsia="Times New Roman" w:cs="Arial"/>
                <w:sz w:val="20"/>
                <w:szCs w:val="20"/>
                <w:lang w:val="en-IE" w:eastAsia="en-IE"/>
              </w:rPr>
              <w:t>[</w:t>
            </w:r>
            <w:r>
              <w:rPr>
                <w:rFonts w:eastAsia="Times New Roman" w:cs="Arial"/>
                <w:i/>
                <w:sz w:val="20"/>
                <w:szCs w:val="20"/>
                <w:lang w:val="en-IE" w:eastAsia="en-IE"/>
              </w:rPr>
              <w:t>Please i</w:t>
            </w:r>
            <w:r w:rsidRPr="004D7EAD">
              <w:rPr>
                <w:rFonts w:eastAsia="Times New Roman" w:cs="Arial"/>
                <w:i/>
                <w:sz w:val="20"/>
                <w:szCs w:val="20"/>
                <w:lang w:val="en-IE" w:eastAsia="en-IE"/>
              </w:rPr>
              <w:t>nsert relevant retention period and rationale behind that retention period</w:t>
            </w:r>
            <w:r w:rsidRPr="004D7EAD">
              <w:rPr>
                <w:rFonts w:eastAsia="Times New Roman" w:cs="Arial"/>
                <w:sz w:val="20"/>
                <w:szCs w:val="20"/>
                <w:lang w:val="en-IE" w:eastAsia="en-IE"/>
              </w:rPr>
              <w:t>]</w:t>
            </w:r>
          </w:p>
        </w:tc>
      </w:tr>
      <w:tr w:rsidR="00187BE3" w:rsidRPr="004D7EAD" w14:paraId="52F563A6" w14:textId="77777777" w:rsidTr="004D7EAD">
        <w:trPr>
          <w:jc w:val="center"/>
        </w:trPr>
        <w:tc>
          <w:tcPr>
            <w:tcW w:w="4355" w:type="dxa"/>
            <w:shd w:val="clear" w:color="auto" w:fill="FDE9D9" w:themeFill="accent6" w:themeFillTint="33"/>
          </w:tcPr>
          <w:p w14:paraId="2B5CEEAE" w14:textId="75E55E93" w:rsidR="003B4C07" w:rsidRPr="004D7EAD" w:rsidRDefault="0045375E" w:rsidP="0045375E">
            <w:pPr>
              <w:widowControl w:val="0"/>
              <w:rPr>
                <w:rFonts w:eastAsia="Times New Roman" w:cs="Arial"/>
                <w:sz w:val="20"/>
                <w:szCs w:val="20"/>
                <w:lang w:val="en-IE" w:eastAsia="en-IE"/>
              </w:rPr>
            </w:pPr>
            <w:r w:rsidRPr="004D7EAD">
              <w:rPr>
                <w:rFonts w:eastAsia="Times New Roman" w:cs="Arial"/>
                <w:sz w:val="20"/>
                <w:szCs w:val="20"/>
                <w:lang w:val="en-IE" w:eastAsia="en-IE"/>
              </w:rPr>
              <w:t>Personal Data</w:t>
            </w:r>
            <w:r w:rsidR="003B4C07" w:rsidRPr="004D7EAD">
              <w:rPr>
                <w:rFonts w:eastAsia="Times New Roman" w:cs="Arial"/>
                <w:sz w:val="20"/>
                <w:szCs w:val="20"/>
                <w:lang w:val="en-IE" w:eastAsia="en-IE"/>
              </w:rPr>
              <w:t xml:space="preserve"> may be retained for longer than is necessary for the purposes for which the </w:t>
            </w:r>
            <w:r w:rsidRPr="004D7EAD">
              <w:rPr>
                <w:rFonts w:eastAsia="Times New Roman" w:cs="Arial"/>
                <w:sz w:val="20"/>
                <w:szCs w:val="20"/>
                <w:lang w:val="en-IE" w:eastAsia="en-IE"/>
              </w:rPr>
              <w:t>Personal Data</w:t>
            </w:r>
            <w:r w:rsidR="004D7EAD">
              <w:rPr>
                <w:rFonts w:eastAsia="Times New Roman" w:cs="Arial"/>
                <w:sz w:val="20"/>
                <w:szCs w:val="20"/>
                <w:lang w:val="en-IE" w:eastAsia="en-IE"/>
              </w:rPr>
              <w:t xml:space="preserve"> is collected and processed</w:t>
            </w:r>
            <w:r w:rsidR="00C309B7">
              <w:rPr>
                <w:rFonts w:eastAsia="Times New Roman" w:cs="Arial"/>
                <w:sz w:val="20"/>
                <w:szCs w:val="20"/>
                <w:lang w:val="en-IE" w:eastAsia="en-IE"/>
              </w:rPr>
              <w:t>, e.g. indefinitely.</w:t>
            </w:r>
          </w:p>
          <w:p w14:paraId="2E822E5B" w14:textId="77777777" w:rsidR="00187BE3" w:rsidRPr="004D7EAD" w:rsidRDefault="00187BE3" w:rsidP="0045375E">
            <w:pPr>
              <w:widowControl w:val="0"/>
              <w:rPr>
                <w:rFonts w:cs="Arial"/>
                <w:sz w:val="20"/>
                <w:szCs w:val="20"/>
              </w:rPr>
            </w:pPr>
          </w:p>
        </w:tc>
        <w:tc>
          <w:tcPr>
            <w:tcW w:w="4881" w:type="dxa"/>
            <w:shd w:val="clear" w:color="auto" w:fill="FDE9D9" w:themeFill="accent6" w:themeFillTint="33"/>
          </w:tcPr>
          <w:p w14:paraId="53392962" w14:textId="2A932F47" w:rsidR="00187BE3" w:rsidRPr="004D7EAD" w:rsidRDefault="00187BE3" w:rsidP="0045375E">
            <w:pPr>
              <w:widowControl w:val="0"/>
              <w:rPr>
                <w:rFonts w:eastAsia="Times New Roman" w:cs="Arial"/>
                <w:sz w:val="20"/>
                <w:szCs w:val="20"/>
                <w:lang w:val="en-IE" w:eastAsia="en-IE"/>
              </w:rPr>
            </w:pPr>
          </w:p>
        </w:tc>
      </w:tr>
      <w:tr w:rsidR="00C309B7" w:rsidRPr="00C309B7" w14:paraId="09B4309B" w14:textId="77777777" w:rsidTr="00C309B7">
        <w:tblPrEx>
          <w:jc w:val="left"/>
        </w:tblPrEx>
        <w:tc>
          <w:tcPr>
            <w:tcW w:w="4355" w:type="dxa"/>
            <w:shd w:val="clear" w:color="auto" w:fill="FDE9D9" w:themeFill="accent6" w:themeFillTint="33"/>
          </w:tcPr>
          <w:p w14:paraId="3069D354" w14:textId="77777777" w:rsidR="00C309B7" w:rsidRDefault="00C309B7" w:rsidP="00820615">
            <w:pPr>
              <w:widowControl w:val="0"/>
              <w:rPr>
                <w:rFonts w:eastAsia="Times New Roman" w:cs="Arial"/>
                <w:szCs w:val="20"/>
                <w:lang w:val="en-IE" w:eastAsia="en-IE"/>
              </w:rPr>
            </w:pPr>
          </w:p>
          <w:p w14:paraId="66DD104F" w14:textId="77777777" w:rsidR="00C309B7" w:rsidRPr="004D7EAD" w:rsidRDefault="00C309B7" w:rsidP="00820615">
            <w:pPr>
              <w:widowControl w:val="0"/>
              <w:rPr>
                <w:rFonts w:eastAsia="Times New Roman" w:cs="Arial"/>
                <w:szCs w:val="20"/>
                <w:lang w:val="en-IE" w:eastAsia="en-IE"/>
              </w:rPr>
            </w:pPr>
          </w:p>
        </w:tc>
        <w:tc>
          <w:tcPr>
            <w:tcW w:w="4881" w:type="dxa"/>
            <w:shd w:val="clear" w:color="auto" w:fill="FDE9D9" w:themeFill="accent6" w:themeFillTint="33"/>
          </w:tcPr>
          <w:p w14:paraId="49C79BE3" w14:textId="77777777" w:rsidR="00C309B7" w:rsidRPr="00C309B7" w:rsidRDefault="00C309B7" w:rsidP="00820615">
            <w:pPr>
              <w:widowControl w:val="0"/>
              <w:rPr>
                <w:rFonts w:eastAsia="Times New Roman" w:cs="Arial"/>
                <w:i/>
                <w:szCs w:val="20"/>
                <w:lang w:val="en-IE" w:eastAsia="en-IE"/>
              </w:rPr>
            </w:pPr>
          </w:p>
        </w:tc>
      </w:tr>
    </w:tbl>
    <w:p w14:paraId="2AFCC959" w14:textId="77777777" w:rsidR="00187BE3" w:rsidRPr="004D7EAD" w:rsidRDefault="00187BE3" w:rsidP="0045375E">
      <w:pPr>
        <w:widowControl w:val="0"/>
        <w:rPr>
          <w:rFonts w:cs="Arial"/>
          <w:szCs w:val="20"/>
        </w:rPr>
      </w:pPr>
    </w:p>
    <w:p w14:paraId="2B768E9C" w14:textId="7EB4650C" w:rsidR="00187BE3" w:rsidRPr="004D7EAD" w:rsidRDefault="004D7EAD" w:rsidP="009F36BA">
      <w:pPr>
        <w:pStyle w:val="MFNumLev2"/>
        <w:widowControl w:val="0"/>
        <w:numPr>
          <w:ilvl w:val="1"/>
          <w:numId w:val="10"/>
        </w:numPr>
        <w:ind w:left="426" w:hanging="426"/>
        <w:rPr>
          <w:rFonts w:ascii="Arial" w:hAnsi="Arial" w:cs="Arial"/>
          <w:b/>
        </w:rPr>
      </w:pPr>
      <w:bookmarkStart w:id="89" w:name="_Toc512359793"/>
      <w:r w:rsidRPr="004D7EAD">
        <w:rPr>
          <w:rFonts w:ascii="Arial" w:hAnsi="Arial" w:cs="Arial"/>
          <w:b/>
        </w:rPr>
        <w:t>Data Subject Rights</w:t>
      </w:r>
      <w:bookmarkEnd w:id="89"/>
    </w:p>
    <w:tbl>
      <w:tblPr>
        <w:tblStyle w:val="TableGrid"/>
        <w:tblW w:w="5000" w:type="pct"/>
        <w:jc w:val="center"/>
        <w:tblLook w:val="04A0" w:firstRow="1" w:lastRow="0" w:firstColumn="1" w:lastColumn="0" w:noHBand="0" w:noVBand="1"/>
      </w:tblPr>
      <w:tblGrid>
        <w:gridCol w:w="4249"/>
        <w:gridCol w:w="4761"/>
      </w:tblGrid>
      <w:tr w:rsidR="00187BE3" w:rsidRPr="004D7EAD" w14:paraId="7DDB9690" w14:textId="77777777" w:rsidTr="004D7EAD">
        <w:trPr>
          <w:jc w:val="center"/>
        </w:trPr>
        <w:tc>
          <w:tcPr>
            <w:tcW w:w="4355" w:type="dxa"/>
            <w:shd w:val="clear" w:color="auto" w:fill="FDE9D9" w:themeFill="accent6" w:themeFillTint="33"/>
          </w:tcPr>
          <w:p w14:paraId="7E49CAD0" w14:textId="4DA01FE2" w:rsidR="00187BE3" w:rsidRPr="004D7EAD" w:rsidRDefault="00187BE3" w:rsidP="0045375E">
            <w:pPr>
              <w:widowControl w:val="0"/>
              <w:jc w:val="center"/>
              <w:rPr>
                <w:rFonts w:eastAsia="Times New Roman" w:cs="Arial"/>
                <w:b/>
                <w:sz w:val="20"/>
                <w:szCs w:val="20"/>
                <w:lang w:val="en-IE" w:eastAsia="en-IE"/>
              </w:rPr>
            </w:pPr>
            <w:r w:rsidRPr="004D7EAD">
              <w:rPr>
                <w:rFonts w:eastAsia="Times New Roman" w:cs="Arial"/>
                <w:b/>
                <w:sz w:val="20"/>
                <w:szCs w:val="20"/>
                <w:lang w:val="en-IE" w:eastAsia="en-IE"/>
              </w:rPr>
              <w:t xml:space="preserve">Key </w:t>
            </w:r>
            <w:r w:rsidR="00B15645">
              <w:rPr>
                <w:rFonts w:eastAsia="Times New Roman" w:cs="Arial"/>
                <w:b/>
                <w:sz w:val="20"/>
                <w:szCs w:val="20"/>
                <w:lang w:val="en-IE" w:eastAsia="en-IE"/>
              </w:rPr>
              <w:t>R</w:t>
            </w:r>
            <w:r w:rsidRPr="004D7EAD">
              <w:rPr>
                <w:rFonts w:eastAsia="Times New Roman" w:cs="Arial"/>
                <w:b/>
                <w:sz w:val="20"/>
                <w:szCs w:val="20"/>
                <w:lang w:val="en-IE" w:eastAsia="en-IE"/>
              </w:rPr>
              <w:t xml:space="preserve">isks </w:t>
            </w:r>
          </w:p>
          <w:p w14:paraId="6FF68D16" w14:textId="77777777" w:rsidR="00187BE3" w:rsidRPr="004D7EAD" w:rsidRDefault="00187BE3" w:rsidP="0045375E">
            <w:pPr>
              <w:widowControl w:val="0"/>
              <w:jc w:val="center"/>
              <w:rPr>
                <w:rFonts w:eastAsia="Times New Roman" w:cs="Arial"/>
                <w:b/>
                <w:sz w:val="20"/>
                <w:szCs w:val="20"/>
                <w:lang w:val="en-IE" w:eastAsia="en-IE"/>
              </w:rPr>
            </w:pPr>
          </w:p>
        </w:tc>
        <w:tc>
          <w:tcPr>
            <w:tcW w:w="4881" w:type="dxa"/>
            <w:shd w:val="clear" w:color="auto" w:fill="FDE9D9" w:themeFill="accent6" w:themeFillTint="33"/>
          </w:tcPr>
          <w:p w14:paraId="2C47E13B" w14:textId="77777777" w:rsidR="00187BE3" w:rsidRDefault="00187BE3" w:rsidP="0045375E">
            <w:pPr>
              <w:widowControl w:val="0"/>
              <w:jc w:val="center"/>
              <w:rPr>
                <w:rFonts w:eastAsia="Times New Roman" w:cs="Arial"/>
                <w:b/>
                <w:sz w:val="20"/>
                <w:szCs w:val="20"/>
                <w:lang w:val="en-IE" w:eastAsia="en-IE"/>
              </w:rPr>
            </w:pPr>
            <w:r w:rsidRPr="004D7EAD">
              <w:rPr>
                <w:rFonts w:eastAsia="Times New Roman" w:cs="Arial"/>
                <w:b/>
                <w:sz w:val="20"/>
                <w:szCs w:val="20"/>
                <w:lang w:val="en-IE" w:eastAsia="en-IE"/>
              </w:rPr>
              <w:t>Mitigation</w:t>
            </w:r>
          </w:p>
          <w:p w14:paraId="608F8B30" w14:textId="35320EDC" w:rsidR="001D196E" w:rsidRPr="004D7EAD" w:rsidRDefault="001D196E" w:rsidP="0045375E">
            <w:pPr>
              <w:widowControl w:val="0"/>
              <w:jc w:val="center"/>
              <w:rPr>
                <w:rFonts w:eastAsia="Times New Roman" w:cs="Arial"/>
                <w:b/>
                <w:sz w:val="20"/>
                <w:szCs w:val="20"/>
                <w:lang w:val="en-IE" w:eastAsia="en-IE"/>
              </w:rPr>
            </w:pPr>
          </w:p>
        </w:tc>
      </w:tr>
      <w:tr w:rsidR="007F2B95" w:rsidRPr="004D7EAD" w14:paraId="1AAEF817" w14:textId="77777777" w:rsidTr="004D7EAD">
        <w:trPr>
          <w:jc w:val="center"/>
        </w:trPr>
        <w:tc>
          <w:tcPr>
            <w:tcW w:w="4355" w:type="dxa"/>
            <w:shd w:val="clear" w:color="auto" w:fill="FDE9D9" w:themeFill="accent6" w:themeFillTint="33"/>
          </w:tcPr>
          <w:p w14:paraId="2D54C226" w14:textId="422AF41E" w:rsidR="007F2B95" w:rsidRPr="00C309B7" w:rsidRDefault="007F2B95" w:rsidP="00C309B7">
            <w:pPr>
              <w:widowControl w:val="0"/>
              <w:rPr>
                <w:rFonts w:eastAsia="Times New Roman" w:cs="Arial"/>
                <w:sz w:val="20"/>
                <w:szCs w:val="20"/>
                <w:lang w:val="en-IE" w:eastAsia="en-IE"/>
              </w:rPr>
            </w:pPr>
            <w:r w:rsidRPr="00C309B7">
              <w:rPr>
                <w:rFonts w:eastAsia="Times New Roman" w:cs="Arial"/>
                <w:sz w:val="20"/>
                <w:szCs w:val="20"/>
                <w:lang w:val="en-IE" w:eastAsia="en-IE"/>
              </w:rPr>
              <w:t>A Data Subject may not be adequately informed of their rights</w:t>
            </w:r>
            <w:r w:rsidRPr="00C309B7">
              <w:rPr>
                <w:rFonts w:eastAsia="Times New Roman" w:cs="Arial"/>
                <w:sz w:val="20"/>
                <w:szCs w:val="20"/>
                <w:lang w:val="en-IE" w:eastAsia="en-IE"/>
              </w:rPr>
              <w:tab/>
            </w:r>
          </w:p>
        </w:tc>
        <w:tc>
          <w:tcPr>
            <w:tcW w:w="4881" w:type="dxa"/>
            <w:shd w:val="clear" w:color="auto" w:fill="FDE9D9" w:themeFill="accent6" w:themeFillTint="33"/>
          </w:tcPr>
          <w:p w14:paraId="27A90845" w14:textId="5C70D567" w:rsidR="007F2B95" w:rsidRPr="00C309B7" w:rsidRDefault="009B1A58" w:rsidP="00C309B7">
            <w:pPr>
              <w:widowControl w:val="0"/>
              <w:rPr>
                <w:rFonts w:eastAsia="Times New Roman" w:cs="Arial"/>
                <w:i/>
                <w:sz w:val="20"/>
                <w:szCs w:val="20"/>
                <w:lang w:val="en-IE" w:eastAsia="en-IE"/>
              </w:rPr>
            </w:pPr>
            <w:r w:rsidRPr="00C309B7">
              <w:rPr>
                <w:rFonts w:eastAsia="Times New Roman" w:cs="Arial"/>
                <w:i/>
                <w:sz w:val="20"/>
                <w:szCs w:val="20"/>
                <w:lang w:val="en-IE" w:eastAsia="en-IE"/>
              </w:rPr>
              <w:t>[MU to provide details of the steps taken to ensure that Data Subjects are provided with such information, e.g. via the relevant data protection notice]</w:t>
            </w:r>
          </w:p>
        </w:tc>
      </w:tr>
      <w:tr w:rsidR="00187BE3" w:rsidRPr="004D7EAD" w14:paraId="652C6FE7" w14:textId="77777777" w:rsidTr="004D7EAD">
        <w:trPr>
          <w:jc w:val="center"/>
        </w:trPr>
        <w:tc>
          <w:tcPr>
            <w:tcW w:w="4355" w:type="dxa"/>
            <w:shd w:val="clear" w:color="auto" w:fill="FDE9D9" w:themeFill="accent6" w:themeFillTint="33"/>
          </w:tcPr>
          <w:p w14:paraId="6F5F5FD6" w14:textId="792A7FCE" w:rsidR="00187BE3" w:rsidRPr="004D7EAD" w:rsidRDefault="007F2B95" w:rsidP="009F36BA">
            <w:pPr>
              <w:widowControl w:val="0"/>
              <w:rPr>
                <w:rFonts w:eastAsia="Times New Roman" w:cs="Arial"/>
                <w:sz w:val="20"/>
                <w:szCs w:val="20"/>
                <w:lang w:val="en-IE" w:eastAsia="en-IE"/>
              </w:rPr>
            </w:pPr>
            <w:r>
              <w:rPr>
                <w:rFonts w:eastAsia="Times New Roman" w:cs="Arial"/>
                <w:sz w:val="20"/>
                <w:szCs w:val="20"/>
                <w:lang w:val="en-IE" w:eastAsia="en-IE"/>
              </w:rPr>
              <w:t>If a Data Subject withdraws their consent</w:t>
            </w:r>
            <w:r w:rsidR="00C309B7">
              <w:rPr>
                <w:rFonts w:eastAsia="Times New Roman" w:cs="Arial"/>
                <w:sz w:val="20"/>
                <w:szCs w:val="20"/>
                <w:lang w:val="en-IE" w:eastAsia="en-IE"/>
              </w:rPr>
              <w:t xml:space="preserve"> or requests the erasure of</w:t>
            </w:r>
            <w:r>
              <w:rPr>
                <w:rFonts w:eastAsia="Times New Roman" w:cs="Arial"/>
                <w:sz w:val="20"/>
                <w:szCs w:val="20"/>
                <w:lang w:val="en-IE" w:eastAsia="en-IE"/>
              </w:rPr>
              <w:t xml:space="preserve"> their Personal Data, MU may not </w:t>
            </w:r>
            <w:r w:rsidR="00C309B7">
              <w:rPr>
                <w:rFonts w:eastAsia="Times New Roman" w:cs="Arial"/>
                <w:sz w:val="20"/>
                <w:szCs w:val="20"/>
                <w:lang w:val="en-IE" w:eastAsia="en-IE"/>
              </w:rPr>
              <w:t xml:space="preserve">be in a </w:t>
            </w:r>
            <w:r w:rsidR="009F36BA">
              <w:rPr>
                <w:rFonts w:eastAsia="Times New Roman" w:cs="Arial"/>
                <w:sz w:val="20"/>
                <w:szCs w:val="20"/>
                <w:lang w:val="en-IE" w:eastAsia="en-IE"/>
              </w:rPr>
              <w:t>position</w:t>
            </w:r>
            <w:r w:rsidR="00C309B7">
              <w:rPr>
                <w:rFonts w:eastAsia="Times New Roman" w:cs="Arial"/>
                <w:sz w:val="20"/>
                <w:szCs w:val="20"/>
                <w:lang w:val="en-IE" w:eastAsia="en-IE"/>
              </w:rPr>
              <w:t xml:space="preserve"> to </w:t>
            </w:r>
            <w:r w:rsidR="009F36BA">
              <w:rPr>
                <w:rFonts w:eastAsia="Times New Roman" w:cs="Arial"/>
                <w:sz w:val="20"/>
                <w:szCs w:val="20"/>
                <w:lang w:val="en-IE" w:eastAsia="en-IE"/>
              </w:rPr>
              <w:t>comply</w:t>
            </w:r>
            <w:r w:rsidR="00C309B7">
              <w:rPr>
                <w:rFonts w:eastAsia="Times New Roman" w:cs="Arial"/>
                <w:sz w:val="20"/>
                <w:szCs w:val="20"/>
                <w:lang w:val="en-IE" w:eastAsia="en-IE"/>
              </w:rPr>
              <w:t>, especially where such Personal Data has been discl</w:t>
            </w:r>
            <w:r w:rsidR="009F36BA">
              <w:rPr>
                <w:rFonts w:eastAsia="Times New Roman" w:cs="Arial"/>
                <w:sz w:val="20"/>
                <w:szCs w:val="20"/>
                <w:lang w:val="en-IE" w:eastAsia="en-IE"/>
              </w:rPr>
              <w:t>osed</w:t>
            </w:r>
            <w:r w:rsidR="00C309B7">
              <w:rPr>
                <w:rFonts w:eastAsia="Times New Roman" w:cs="Arial"/>
                <w:sz w:val="20"/>
                <w:szCs w:val="20"/>
                <w:lang w:val="en-IE" w:eastAsia="en-IE"/>
              </w:rPr>
              <w:t xml:space="preserve"> to third parties.</w:t>
            </w:r>
            <w:r w:rsidR="00C309B7" w:rsidRPr="004D7EAD">
              <w:rPr>
                <w:rFonts w:eastAsia="Times New Roman" w:cs="Arial"/>
                <w:sz w:val="20"/>
                <w:szCs w:val="20"/>
                <w:lang w:val="en-IE" w:eastAsia="en-IE"/>
              </w:rPr>
              <w:t xml:space="preserve"> </w:t>
            </w:r>
          </w:p>
        </w:tc>
        <w:tc>
          <w:tcPr>
            <w:tcW w:w="4881" w:type="dxa"/>
            <w:shd w:val="clear" w:color="auto" w:fill="FDE9D9" w:themeFill="accent6" w:themeFillTint="33"/>
          </w:tcPr>
          <w:p w14:paraId="464D83EB" w14:textId="1D2AAEA5" w:rsidR="007F2B95" w:rsidRPr="00C309B7" w:rsidRDefault="007F2B95" w:rsidP="007F2B95">
            <w:pPr>
              <w:widowControl w:val="0"/>
              <w:rPr>
                <w:rFonts w:eastAsia="Times New Roman" w:cs="Arial"/>
                <w:i/>
                <w:sz w:val="20"/>
                <w:szCs w:val="20"/>
                <w:lang w:val="en-IE" w:eastAsia="en-IE"/>
              </w:rPr>
            </w:pPr>
            <w:r w:rsidRPr="00C309B7">
              <w:rPr>
                <w:rFonts w:eastAsia="Times New Roman" w:cs="Arial"/>
                <w:i/>
                <w:sz w:val="20"/>
                <w:szCs w:val="20"/>
                <w:lang w:val="en-IE" w:eastAsia="en-IE"/>
              </w:rPr>
              <w:t>[MU will have a written agreement in place with any processors to ensure that they can comply with any relevant Data Subject rights including the right to withdraw consent. MU will also ensure the flow-down of such obligations to any sub-processors.]</w:t>
            </w:r>
          </w:p>
          <w:p w14:paraId="38EC880F" w14:textId="3A4F65BA" w:rsidR="00187BE3" w:rsidRPr="00C309B7" w:rsidRDefault="00187BE3" w:rsidP="0045375E">
            <w:pPr>
              <w:widowControl w:val="0"/>
              <w:rPr>
                <w:rFonts w:eastAsia="Times New Roman" w:cs="Arial"/>
                <w:i/>
                <w:sz w:val="20"/>
                <w:szCs w:val="20"/>
                <w:lang w:val="en-IE" w:eastAsia="en-IE"/>
              </w:rPr>
            </w:pPr>
          </w:p>
        </w:tc>
      </w:tr>
      <w:tr w:rsidR="004D7EAD" w:rsidRPr="004D7EAD" w14:paraId="01A90572" w14:textId="77777777" w:rsidTr="004D7EAD">
        <w:trPr>
          <w:jc w:val="center"/>
        </w:trPr>
        <w:tc>
          <w:tcPr>
            <w:tcW w:w="4355" w:type="dxa"/>
            <w:shd w:val="clear" w:color="auto" w:fill="FDE9D9" w:themeFill="accent6" w:themeFillTint="33"/>
          </w:tcPr>
          <w:p w14:paraId="1C8C6E8C" w14:textId="77777777" w:rsidR="004D7EAD" w:rsidRDefault="004D7EAD" w:rsidP="00C309B7">
            <w:pPr>
              <w:widowControl w:val="0"/>
              <w:rPr>
                <w:rFonts w:eastAsia="Times New Roman" w:cs="Arial"/>
                <w:szCs w:val="20"/>
                <w:lang w:val="en-IE" w:eastAsia="en-IE"/>
              </w:rPr>
            </w:pPr>
          </w:p>
          <w:p w14:paraId="7BA162C0" w14:textId="3EEF55F4" w:rsidR="00C309B7" w:rsidRPr="004D7EAD" w:rsidRDefault="00C309B7" w:rsidP="00C309B7">
            <w:pPr>
              <w:widowControl w:val="0"/>
              <w:rPr>
                <w:rFonts w:eastAsia="Times New Roman" w:cs="Arial"/>
                <w:szCs w:val="20"/>
                <w:lang w:val="en-IE" w:eastAsia="en-IE"/>
              </w:rPr>
            </w:pPr>
          </w:p>
        </w:tc>
        <w:tc>
          <w:tcPr>
            <w:tcW w:w="4881" w:type="dxa"/>
            <w:shd w:val="clear" w:color="auto" w:fill="FDE9D9" w:themeFill="accent6" w:themeFillTint="33"/>
          </w:tcPr>
          <w:p w14:paraId="79565FE0" w14:textId="77777777" w:rsidR="004D7EAD" w:rsidRPr="00C309B7" w:rsidRDefault="004D7EAD" w:rsidP="00C309B7">
            <w:pPr>
              <w:widowControl w:val="0"/>
              <w:rPr>
                <w:rFonts w:eastAsia="Times New Roman" w:cs="Arial"/>
                <w:i/>
                <w:szCs w:val="20"/>
                <w:lang w:val="en-IE" w:eastAsia="en-IE"/>
              </w:rPr>
            </w:pPr>
          </w:p>
        </w:tc>
      </w:tr>
    </w:tbl>
    <w:p w14:paraId="23F474FA" w14:textId="7DB96463" w:rsidR="00D76423" w:rsidRDefault="00D76423" w:rsidP="0045375E">
      <w:pPr>
        <w:widowControl w:val="0"/>
        <w:rPr>
          <w:rFonts w:cs="Arial"/>
        </w:rPr>
      </w:pPr>
    </w:p>
    <w:p w14:paraId="4B7F8A98" w14:textId="10BA5AC4" w:rsidR="004D7EAD" w:rsidRDefault="004D7EAD" w:rsidP="0045375E">
      <w:pPr>
        <w:widowControl w:val="0"/>
        <w:rPr>
          <w:rFonts w:cs="Arial"/>
        </w:rPr>
      </w:pPr>
    </w:p>
    <w:p w14:paraId="5838B9AA" w14:textId="1337A2E6" w:rsidR="00145EB1" w:rsidRDefault="00145EB1" w:rsidP="0045375E">
      <w:pPr>
        <w:widowControl w:val="0"/>
        <w:rPr>
          <w:rFonts w:cs="Arial"/>
        </w:rPr>
      </w:pPr>
    </w:p>
    <w:p w14:paraId="587119DC" w14:textId="77777777" w:rsidR="00145EB1" w:rsidRPr="004D7EAD" w:rsidRDefault="00145EB1" w:rsidP="0045375E">
      <w:pPr>
        <w:widowControl w:val="0"/>
        <w:rPr>
          <w:rFonts w:cs="Arial"/>
        </w:rPr>
      </w:pPr>
    </w:p>
    <w:p w14:paraId="04150A75" w14:textId="654982CF" w:rsidR="00CD7D15" w:rsidRPr="00145EB1" w:rsidRDefault="00187BE3" w:rsidP="00145EB1">
      <w:pPr>
        <w:pStyle w:val="MFNumLev2"/>
        <w:widowControl w:val="0"/>
        <w:numPr>
          <w:ilvl w:val="1"/>
          <w:numId w:val="10"/>
        </w:numPr>
        <w:ind w:left="709" w:hanging="709"/>
        <w:rPr>
          <w:rFonts w:ascii="Arial" w:hAnsi="Arial" w:cs="Arial"/>
          <w:b/>
        </w:rPr>
      </w:pPr>
      <w:bookmarkStart w:id="90" w:name="_Ref511753044"/>
      <w:bookmarkStart w:id="91" w:name="_Toc512359794"/>
      <w:r w:rsidRPr="00145EB1">
        <w:rPr>
          <w:rFonts w:ascii="Arial" w:hAnsi="Arial" w:cs="Arial"/>
          <w:b/>
        </w:rPr>
        <w:t>Transfer of Data Outside of the EEA (i</w:t>
      </w:r>
      <w:r w:rsidR="00145EB1">
        <w:rPr>
          <w:rFonts w:ascii="Arial" w:hAnsi="Arial" w:cs="Arial"/>
          <w:b/>
        </w:rPr>
        <w:t>f</w:t>
      </w:r>
      <w:r w:rsidRPr="00145EB1">
        <w:rPr>
          <w:rFonts w:ascii="Arial" w:hAnsi="Arial" w:cs="Arial"/>
          <w:b/>
        </w:rPr>
        <w:t xml:space="preserve"> applicable)</w:t>
      </w:r>
      <w:bookmarkEnd w:id="90"/>
      <w:bookmarkEnd w:id="91"/>
    </w:p>
    <w:tbl>
      <w:tblPr>
        <w:tblStyle w:val="TableGrid"/>
        <w:tblW w:w="5000" w:type="pct"/>
        <w:jc w:val="center"/>
        <w:tblLook w:val="04A0" w:firstRow="1" w:lastRow="0" w:firstColumn="1" w:lastColumn="0" w:noHBand="0" w:noVBand="1"/>
      </w:tblPr>
      <w:tblGrid>
        <w:gridCol w:w="4250"/>
        <w:gridCol w:w="4760"/>
      </w:tblGrid>
      <w:tr w:rsidR="00B15645" w:rsidRPr="004D7EAD" w14:paraId="7AE408CB" w14:textId="77777777" w:rsidTr="00820615">
        <w:trPr>
          <w:jc w:val="center"/>
        </w:trPr>
        <w:tc>
          <w:tcPr>
            <w:tcW w:w="4355" w:type="dxa"/>
            <w:shd w:val="clear" w:color="auto" w:fill="FDE9D9" w:themeFill="accent6" w:themeFillTint="33"/>
          </w:tcPr>
          <w:p w14:paraId="4F3849EA" w14:textId="77777777" w:rsidR="00B15645" w:rsidRPr="004D7EAD" w:rsidRDefault="00B15645" w:rsidP="00820615">
            <w:pPr>
              <w:widowControl w:val="0"/>
              <w:jc w:val="center"/>
              <w:rPr>
                <w:rFonts w:eastAsia="Times New Roman" w:cs="Arial"/>
                <w:b/>
                <w:sz w:val="20"/>
                <w:szCs w:val="20"/>
                <w:lang w:val="en-IE" w:eastAsia="en-IE"/>
              </w:rPr>
            </w:pPr>
            <w:r w:rsidRPr="004D7EAD">
              <w:rPr>
                <w:rFonts w:eastAsia="Times New Roman" w:cs="Arial"/>
                <w:b/>
                <w:sz w:val="20"/>
                <w:szCs w:val="20"/>
                <w:lang w:val="en-IE" w:eastAsia="en-IE"/>
              </w:rPr>
              <w:t xml:space="preserve">Key </w:t>
            </w:r>
            <w:r>
              <w:rPr>
                <w:rFonts w:eastAsia="Times New Roman" w:cs="Arial"/>
                <w:b/>
                <w:sz w:val="20"/>
                <w:szCs w:val="20"/>
                <w:lang w:val="en-IE" w:eastAsia="en-IE"/>
              </w:rPr>
              <w:t>R</w:t>
            </w:r>
            <w:r w:rsidRPr="004D7EAD">
              <w:rPr>
                <w:rFonts w:eastAsia="Times New Roman" w:cs="Arial"/>
                <w:b/>
                <w:sz w:val="20"/>
                <w:szCs w:val="20"/>
                <w:lang w:val="en-IE" w:eastAsia="en-IE"/>
              </w:rPr>
              <w:t xml:space="preserve">isks </w:t>
            </w:r>
          </w:p>
          <w:p w14:paraId="3D786AAD" w14:textId="77777777" w:rsidR="00B15645" w:rsidRPr="004D7EAD" w:rsidRDefault="00B15645" w:rsidP="00820615">
            <w:pPr>
              <w:widowControl w:val="0"/>
              <w:jc w:val="center"/>
              <w:rPr>
                <w:rFonts w:eastAsia="Times New Roman" w:cs="Arial"/>
                <w:b/>
                <w:sz w:val="20"/>
                <w:szCs w:val="20"/>
                <w:lang w:val="en-IE" w:eastAsia="en-IE"/>
              </w:rPr>
            </w:pPr>
          </w:p>
        </w:tc>
        <w:tc>
          <w:tcPr>
            <w:tcW w:w="4881" w:type="dxa"/>
            <w:shd w:val="clear" w:color="auto" w:fill="FDE9D9" w:themeFill="accent6" w:themeFillTint="33"/>
          </w:tcPr>
          <w:p w14:paraId="4FA1526D" w14:textId="77777777" w:rsidR="00B15645" w:rsidRPr="004D7EAD" w:rsidRDefault="00B15645" w:rsidP="00820615">
            <w:pPr>
              <w:widowControl w:val="0"/>
              <w:jc w:val="center"/>
              <w:rPr>
                <w:rFonts w:eastAsia="Times New Roman" w:cs="Arial"/>
                <w:b/>
                <w:sz w:val="20"/>
                <w:szCs w:val="20"/>
                <w:lang w:val="en-IE" w:eastAsia="en-IE"/>
              </w:rPr>
            </w:pPr>
            <w:r w:rsidRPr="004D7EAD">
              <w:rPr>
                <w:rFonts w:eastAsia="Times New Roman" w:cs="Arial"/>
                <w:b/>
                <w:sz w:val="20"/>
                <w:szCs w:val="20"/>
                <w:lang w:val="en-IE" w:eastAsia="en-IE"/>
              </w:rPr>
              <w:t>Mitigation</w:t>
            </w:r>
          </w:p>
        </w:tc>
      </w:tr>
      <w:tr w:rsidR="00B15645" w:rsidRPr="004D7EAD" w14:paraId="50E1E3AB" w14:textId="77777777" w:rsidTr="00820615">
        <w:trPr>
          <w:jc w:val="center"/>
        </w:trPr>
        <w:tc>
          <w:tcPr>
            <w:tcW w:w="4355" w:type="dxa"/>
            <w:shd w:val="clear" w:color="auto" w:fill="FDE9D9" w:themeFill="accent6" w:themeFillTint="33"/>
          </w:tcPr>
          <w:p w14:paraId="5749E892" w14:textId="36DFAA9B" w:rsidR="00B15645" w:rsidRPr="004D7EAD" w:rsidRDefault="00D5711A" w:rsidP="00D5711A">
            <w:pPr>
              <w:pStyle w:val="ACLevel2"/>
              <w:widowControl w:val="0"/>
              <w:numPr>
                <w:ilvl w:val="0"/>
                <w:numId w:val="0"/>
              </w:numPr>
              <w:rPr>
                <w:rFonts w:ascii="Arial" w:hAnsi="Arial" w:cs="Arial"/>
                <w:sz w:val="20"/>
                <w:szCs w:val="20"/>
              </w:rPr>
            </w:pPr>
            <w:bookmarkStart w:id="92" w:name="_Toc512359795"/>
            <w:r>
              <w:rPr>
                <w:rFonts w:ascii="Arial" w:hAnsi="Arial" w:cs="Arial"/>
                <w:sz w:val="20"/>
                <w:szCs w:val="20"/>
              </w:rPr>
              <w:t>Personal Data may be transferred to a country which has not been found by the EU Commission to provide an adequate level of data protection, without putting the necessary protections in place.</w:t>
            </w:r>
            <w:bookmarkEnd w:id="92"/>
            <w:r w:rsidR="00B15645" w:rsidRPr="004D7EAD">
              <w:rPr>
                <w:rFonts w:ascii="Arial" w:hAnsi="Arial" w:cs="Arial"/>
                <w:sz w:val="20"/>
                <w:szCs w:val="20"/>
              </w:rPr>
              <w:t xml:space="preserve"> </w:t>
            </w:r>
          </w:p>
          <w:p w14:paraId="3AEDE179" w14:textId="77777777" w:rsidR="00B15645" w:rsidRPr="004D7EAD" w:rsidRDefault="00B15645" w:rsidP="00820615">
            <w:pPr>
              <w:widowControl w:val="0"/>
              <w:rPr>
                <w:rFonts w:eastAsia="Times New Roman" w:cs="Arial"/>
                <w:sz w:val="20"/>
                <w:szCs w:val="20"/>
                <w:lang w:val="en-IE" w:eastAsia="en-IE"/>
              </w:rPr>
            </w:pPr>
          </w:p>
        </w:tc>
        <w:tc>
          <w:tcPr>
            <w:tcW w:w="4881" w:type="dxa"/>
            <w:shd w:val="clear" w:color="auto" w:fill="FDE9D9" w:themeFill="accent6" w:themeFillTint="33"/>
          </w:tcPr>
          <w:p w14:paraId="52EFB439" w14:textId="6EA718C9" w:rsidR="00B15645" w:rsidRPr="00C309B7" w:rsidRDefault="00D5711A" w:rsidP="00D5711A">
            <w:pPr>
              <w:pStyle w:val="ACLevel2"/>
              <w:widowControl w:val="0"/>
              <w:numPr>
                <w:ilvl w:val="0"/>
                <w:numId w:val="0"/>
              </w:numPr>
              <w:ind w:left="40"/>
              <w:rPr>
                <w:rFonts w:ascii="Arial" w:hAnsi="Arial" w:cs="Arial"/>
                <w:i/>
                <w:sz w:val="20"/>
                <w:szCs w:val="20"/>
              </w:rPr>
            </w:pPr>
            <w:bookmarkStart w:id="93" w:name="_Toc512359796"/>
            <w:r w:rsidRPr="00C309B7">
              <w:rPr>
                <w:rFonts w:ascii="Arial" w:hAnsi="Arial" w:cs="Arial"/>
                <w:i/>
                <w:sz w:val="20"/>
                <w:szCs w:val="20"/>
              </w:rPr>
              <w:t>[Please detail protections put in place to ensure that such transfers are made in compliance with the GDPR, e.g. putting standard contractual clauses in the form approved by the EU Commission in place.]</w:t>
            </w:r>
            <w:bookmarkEnd w:id="93"/>
          </w:p>
        </w:tc>
      </w:tr>
      <w:tr w:rsidR="00C309B7" w:rsidRPr="00C309B7" w14:paraId="12ADCBA2" w14:textId="77777777" w:rsidTr="00C309B7">
        <w:tblPrEx>
          <w:jc w:val="left"/>
        </w:tblPrEx>
        <w:tc>
          <w:tcPr>
            <w:tcW w:w="4355" w:type="dxa"/>
            <w:shd w:val="clear" w:color="auto" w:fill="FDE9D9" w:themeFill="accent6" w:themeFillTint="33"/>
          </w:tcPr>
          <w:p w14:paraId="23A66AC0" w14:textId="77777777" w:rsidR="00C309B7" w:rsidRDefault="00C309B7" w:rsidP="00820615">
            <w:pPr>
              <w:widowControl w:val="0"/>
              <w:rPr>
                <w:rFonts w:eastAsia="Times New Roman" w:cs="Arial"/>
                <w:szCs w:val="20"/>
                <w:lang w:val="en-IE" w:eastAsia="en-IE"/>
              </w:rPr>
            </w:pPr>
          </w:p>
          <w:p w14:paraId="4259FB13" w14:textId="77777777" w:rsidR="00C309B7" w:rsidRPr="004D7EAD" w:rsidRDefault="00C309B7" w:rsidP="00820615">
            <w:pPr>
              <w:widowControl w:val="0"/>
              <w:rPr>
                <w:rFonts w:eastAsia="Times New Roman" w:cs="Arial"/>
                <w:szCs w:val="20"/>
                <w:lang w:val="en-IE" w:eastAsia="en-IE"/>
              </w:rPr>
            </w:pPr>
          </w:p>
        </w:tc>
        <w:tc>
          <w:tcPr>
            <w:tcW w:w="4881" w:type="dxa"/>
            <w:shd w:val="clear" w:color="auto" w:fill="FDE9D9" w:themeFill="accent6" w:themeFillTint="33"/>
          </w:tcPr>
          <w:p w14:paraId="1101F201" w14:textId="77777777" w:rsidR="00C309B7" w:rsidRPr="00C309B7" w:rsidRDefault="00C309B7" w:rsidP="00820615">
            <w:pPr>
              <w:widowControl w:val="0"/>
              <w:rPr>
                <w:rFonts w:eastAsia="Times New Roman" w:cs="Arial"/>
                <w:i/>
                <w:szCs w:val="20"/>
                <w:lang w:val="en-IE" w:eastAsia="en-IE"/>
              </w:rPr>
            </w:pPr>
          </w:p>
        </w:tc>
      </w:tr>
    </w:tbl>
    <w:p w14:paraId="38D10309" w14:textId="3625D5A8" w:rsidR="00187BE3" w:rsidRPr="004D7EAD" w:rsidRDefault="00F135DF" w:rsidP="0045375E">
      <w:pPr>
        <w:pStyle w:val="NoSpacing"/>
        <w:widowControl w:val="0"/>
        <w:rPr>
          <w:rFonts w:cs="Arial"/>
          <w:noProof/>
          <w:lang w:eastAsia="en-IE"/>
        </w:rPr>
      </w:pPr>
      <w:r w:rsidRPr="004D7EAD">
        <w:rPr>
          <w:rFonts w:cs="Arial"/>
          <w:noProof/>
          <w:lang w:eastAsia="en-IE"/>
        </w:rPr>
        <w:tab/>
      </w:r>
    </w:p>
    <w:p w14:paraId="7D7F2E9E" w14:textId="77777777" w:rsidR="00073AEA" w:rsidRPr="004D7EAD" w:rsidRDefault="00073AEA" w:rsidP="00CC271D">
      <w:pPr>
        <w:widowControl w:val="0"/>
        <w:rPr>
          <w:rFonts w:cs="Arial"/>
        </w:rPr>
      </w:pPr>
    </w:p>
    <w:p w14:paraId="13023304" w14:textId="3951A092" w:rsidR="00CD7D15" w:rsidRPr="004D7EAD" w:rsidRDefault="00CD7D15" w:rsidP="001942D7">
      <w:pPr>
        <w:widowControl w:val="0"/>
        <w:ind w:left="709"/>
        <w:rPr>
          <w:rFonts w:cs="Arial"/>
        </w:rPr>
      </w:pPr>
    </w:p>
    <w:p w14:paraId="0BAC77C4" w14:textId="7311F573" w:rsidR="008E686F" w:rsidRPr="004D7EAD" w:rsidRDefault="006C574F" w:rsidP="001942D7">
      <w:pPr>
        <w:widowControl w:val="0"/>
        <w:ind w:left="709"/>
        <w:rPr>
          <w:rFonts w:cs="Arial"/>
        </w:rPr>
      </w:pPr>
      <w:r w:rsidRPr="004D7EAD">
        <w:rPr>
          <w:rFonts w:cs="Arial"/>
          <w:noProof/>
          <w:lang w:val="en-US"/>
        </w:rPr>
        <mc:AlternateContent>
          <mc:Choice Requires="wps">
            <w:drawing>
              <wp:anchor distT="0" distB="0" distL="114300" distR="114300" simplePos="0" relativeHeight="251666432" behindDoc="0" locked="0" layoutInCell="1" allowOverlap="1" wp14:anchorId="008880CC" wp14:editId="0FC1C763">
                <wp:simplePos x="0" y="0"/>
                <wp:positionH relativeFrom="column">
                  <wp:posOffset>31115</wp:posOffset>
                </wp:positionH>
                <wp:positionV relativeFrom="paragraph">
                  <wp:posOffset>7788910</wp:posOffset>
                </wp:positionV>
                <wp:extent cx="5311775" cy="1320165"/>
                <wp:effectExtent l="0" t="0" r="0" b="0"/>
                <wp:wrapThrough wrapText="bothSides">
                  <wp:wrapPolygon edited="0">
                    <wp:start x="0" y="0"/>
                    <wp:lineTo x="0" y="21506"/>
                    <wp:lineTo x="21535" y="21506"/>
                    <wp:lineTo x="21535" y="0"/>
                    <wp:lineTo x="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320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34F9B" w14:textId="77777777" w:rsidR="00AB5A0E" w:rsidRDefault="00AB5A0E" w:rsidP="00B33A56">
                            <w:pPr>
                              <w:rPr>
                                <w:sz w:val="16"/>
                                <w:szCs w:val="16"/>
                              </w:rPr>
                            </w:pPr>
                          </w:p>
                          <w:p w14:paraId="195042A3" w14:textId="77777777" w:rsidR="00AB5A0E" w:rsidRDefault="00AB5A0E" w:rsidP="00B33A56">
                            <w:pPr>
                              <w:rPr>
                                <w:sz w:val="16"/>
                                <w:szCs w:val="16"/>
                              </w:rPr>
                            </w:pPr>
                          </w:p>
                          <w:p w14:paraId="5C6C0414" w14:textId="77777777" w:rsidR="00AB5A0E" w:rsidRDefault="00AB5A0E" w:rsidP="00B33A56">
                            <w:pPr>
                              <w:rPr>
                                <w:sz w:val="16"/>
                                <w:szCs w:val="16"/>
                              </w:rPr>
                            </w:pPr>
                          </w:p>
                          <w:p w14:paraId="18BFD478" w14:textId="77777777" w:rsidR="00AB5A0E" w:rsidRDefault="00AB5A0E" w:rsidP="00B33A56">
                            <w:pPr>
                              <w:rPr>
                                <w:sz w:val="16"/>
                                <w:szCs w:val="16"/>
                              </w:rPr>
                            </w:pPr>
                          </w:p>
                          <w:p w14:paraId="418C3A75" w14:textId="77777777" w:rsidR="00AB5A0E" w:rsidRDefault="00AB5A0E" w:rsidP="00B33A56">
                            <w:pPr>
                              <w:rPr>
                                <w:sz w:val="16"/>
                                <w:szCs w:val="16"/>
                              </w:rPr>
                            </w:pPr>
                          </w:p>
                          <w:p w14:paraId="38ACE765" w14:textId="77777777" w:rsidR="00AB5A0E" w:rsidRDefault="00AB5A0E" w:rsidP="00B33A56">
                            <w:pPr>
                              <w:rPr>
                                <w:sz w:val="16"/>
                                <w:szCs w:val="16"/>
                              </w:rPr>
                            </w:pPr>
                          </w:p>
                          <w:p w14:paraId="1B257C66" w14:textId="77777777" w:rsidR="00AB5A0E" w:rsidRDefault="00AB5A0E" w:rsidP="00B33A56">
                            <w:pPr>
                              <w:rPr>
                                <w:sz w:val="16"/>
                                <w:szCs w:val="16"/>
                              </w:rPr>
                            </w:pPr>
                          </w:p>
                          <w:p w14:paraId="64EC93B1" w14:textId="77777777" w:rsidR="00AB5A0E" w:rsidRDefault="00AB5A0E" w:rsidP="00B33A56">
                            <w:pPr>
                              <w:rPr>
                                <w:sz w:val="16"/>
                                <w:szCs w:val="16"/>
                              </w:rPr>
                            </w:pPr>
                          </w:p>
                          <w:p w14:paraId="2EDC58CD" w14:textId="62EAE688" w:rsidR="00187BE3" w:rsidRDefault="00187BE3" w:rsidP="00B33A56">
                            <w:pPr>
                              <w:rPr>
                                <w:sz w:val="16"/>
                                <w:szCs w:val="16"/>
                              </w:rPr>
                            </w:pPr>
                            <w:r w:rsidRPr="0039002C">
                              <w:rPr>
                                <w:sz w:val="16"/>
                                <w:szCs w:val="16"/>
                              </w:rPr>
                              <w:t>Maynooth University</w:t>
                            </w:r>
                            <w:r w:rsidR="0097473A">
                              <w:rPr>
                                <w:sz w:val="16"/>
                                <w:szCs w:val="16"/>
                              </w:rPr>
                              <w:t xml:space="preserve"> </w:t>
                            </w:r>
                            <w:r>
                              <w:rPr>
                                <w:sz w:val="16"/>
                                <w:szCs w:val="16"/>
                              </w:rPr>
                              <w:t>Data Protection Office</w:t>
                            </w:r>
                          </w:p>
                          <w:p w14:paraId="689AEB8F" w14:textId="77777777" w:rsidR="00AB5A0E" w:rsidRDefault="00AB5A0E" w:rsidP="00B33A56">
                            <w:pPr>
                              <w:rPr>
                                <w:sz w:val="16"/>
                                <w:szCs w:val="16"/>
                              </w:rPr>
                            </w:pPr>
                          </w:p>
                          <w:p w14:paraId="686D8970" w14:textId="55C451B9" w:rsidR="00187BE3" w:rsidRPr="00AB5A0E" w:rsidRDefault="00187BE3" w:rsidP="00B33A56">
                            <w:pPr>
                              <w:pStyle w:val="Footer"/>
                              <w:rPr>
                                <w:sz w:val="16"/>
                                <w:szCs w:val="16"/>
                                <w:lang w:val="de-DE"/>
                              </w:rPr>
                            </w:pPr>
                            <w:r w:rsidRPr="00AB5A0E">
                              <w:rPr>
                                <w:b/>
                                <w:sz w:val="16"/>
                                <w:szCs w:val="16"/>
                                <w:lang w:val="de-DE"/>
                              </w:rPr>
                              <w:t xml:space="preserve">T </w:t>
                            </w:r>
                            <w:r w:rsidRPr="00AB5A0E">
                              <w:rPr>
                                <w:sz w:val="16"/>
                                <w:szCs w:val="16"/>
                                <w:lang w:val="de-DE"/>
                              </w:rPr>
                              <w:t xml:space="preserve">+353 1 708 </w:t>
                            </w:r>
                            <w:r w:rsidR="00F26EE8" w:rsidRPr="00AB5A0E">
                              <w:rPr>
                                <w:sz w:val="16"/>
                                <w:szCs w:val="16"/>
                                <w:lang w:val="de-DE"/>
                              </w:rPr>
                              <w:t>3654</w:t>
                            </w:r>
                            <w:r w:rsidRPr="00AB5A0E">
                              <w:rPr>
                                <w:sz w:val="16"/>
                                <w:szCs w:val="16"/>
                                <w:lang w:val="de-DE"/>
                              </w:rPr>
                              <w:t xml:space="preserve"> </w:t>
                            </w:r>
                            <w:r w:rsidRPr="00AB5A0E">
                              <w:rPr>
                                <w:b/>
                                <w:sz w:val="16"/>
                                <w:szCs w:val="16"/>
                                <w:lang w:val="de-DE"/>
                              </w:rPr>
                              <w:t>E</w:t>
                            </w:r>
                            <w:r w:rsidRPr="00AB5A0E">
                              <w:rPr>
                                <w:sz w:val="16"/>
                                <w:szCs w:val="16"/>
                                <w:lang w:val="de-DE"/>
                              </w:rPr>
                              <w:t xml:space="preserve"> </w:t>
                            </w:r>
                            <w:r w:rsidR="007D4152" w:rsidRPr="00AB5A0E">
                              <w:rPr>
                                <w:sz w:val="16"/>
                                <w:szCs w:val="16"/>
                                <w:lang w:val="de-DE"/>
                              </w:rPr>
                              <w:t>dataprotection</w:t>
                            </w:r>
                            <w:r w:rsidRPr="00AB5A0E">
                              <w:rPr>
                                <w:sz w:val="16"/>
                                <w:szCs w:val="16"/>
                                <w:lang w:val="de-DE"/>
                              </w:rPr>
                              <w:t xml:space="preserve">@mu.ie </w:t>
                            </w:r>
                            <w:r w:rsidRPr="00AB5A0E">
                              <w:rPr>
                                <w:b/>
                                <w:sz w:val="16"/>
                                <w:szCs w:val="16"/>
                                <w:lang w:val="de-DE"/>
                              </w:rPr>
                              <w:t>W</w:t>
                            </w:r>
                            <w:r w:rsidRPr="00AB5A0E">
                              <w:rPr>
                                <w:sz w:val="16"/>
                                <w:szCs w:val="16"/>
                                <w:lang w:val="de-DE"/>
                              </w:rPr>
                              <w:t xml:space="preserve"> maynoothuniversity.ie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880CC" id="Text Box 15" o:spid="_x0000_s1033" type="#_x0000_t202" style="position:absolute;left:0;text-align:left;margin-left:2.45pt;margin-top:613.3pt;width:418.25pt;height:10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" filled="f" stroked="f">
                <v:textbox inset="0,0,0,0">
                  <w:txbxContent>
                    <w:p w14:paraId="62F34F9B" w14:textId="77777777" w:rsidR="00AB5A0E" w:rsidRDefault="00AB5A0E" w:rsidP="00B33A56">
                      <w:pPr>
                        <w:rPr>
                          <w:sz w:val="16"/>
                          <w:szCs w:val="16"/>
                        </w:rPr>
                      </w:pPr>
                    </w:p>
                    <w:p w14:paraId="195042A3" w14:textId="77777777" w:rsidR="00AB5A0E" w:rsidRDefault="00AB5A0E" w:rsidP="00B33A56">
                      <w:pPr>
                        <w:rPr>
                          <w:sz w:val="16"/>
                          <w:szCs w:val="16"/>
                        </w:rPr>
                      </w:pPr>
                    </w:p>
                    <w:p w14:paraId="5C6C0414" w14:textId="77777777" w:rsidR="00AB5A0E" w:rsidRDefault="00AB5A0E" w:rsidP="00B33A56">
                      <w:pPr>
                        <w:rPr>
                          <w:sz w:val="16"/>
                          <w:szCs w:val="16"/>
                        </w:rPr>
                      </w:pPr>
                    </w:p>
                    <w:p w14:paraId="18BFD478" w14:textId="77777777" w:rsidR="00AB5A0E" w:rsidRDefault="00AB5A0E" w:rsidP="00B33A56">
                      <w:pPr>
                        <w:rPr>
                          <w:sz w:val="16"/>
                          <w:szCs w:val="16"/>
                        </w:rPr>
                      </w:pPr>
                    </w:p>
                    <w:p w14:paraId="418C3A75" w14:textId="77777777" w:rsidR="00AB5A0E" w:rsidRDefault="00AB5A0E" w:rsidP="00B33A56">
                      <w:pPr>
                        <w:rPr>
                          <w:sz w:val="16"/>
                          <w:szCs w:val="16"/>
                        </w:rPr>
                      </w:pPr>
                    </w:p>
                    <w:p w14:paraId="38ACE765" w14:textId="77777777" w:rsidR="00AB5A0E" w:rsidRDefault="00AB5A0E" w:rsidP="00B33A56">
                      <w:pPr>
                        <w:rPr>
                          <w:sz w:val="16"/>
                          <w:szCs w:val="16"/>
                        </w:rPr>
                      </w:pPr>
                    </w:p>
                    <w:p w14:paraId="1B257C66" w14:textId="77777777" w:rsidR="00AB5A0E" w:rsidRDefault="00AB5A0E" w:rsidP="00B33A56">
                      <w:pPr>
                        <w:rPr>
                          <w:sz w:val="16"/>
                          <w:szCs w:val="16"/>
                        </w:rPr>
                      </w:pPr>
                    </w:p>
                    <w:p w14:paraId="64EC93B1" w14:textId="77777777" w:rsidR="00AB5A0E" w:rsidRDefault="00AB5A0E" w:rsidP="00B33A56">
                      <w:pPr>
                        <w:rPr>
                          <w:sz w:val="16"/>
                          <w:szCs w:val="16"/>
                        </w:rPr>
                      </w:pPr>
                    </w:p>
                    <w:p w14:paraId="2EDC58CD" w14:textId="62EAE688" w:rsidR="00187BE3" w:rsidRDefault="00187BE3" w:rsidP="00B33A56">
                      <w:pPr>
                        <w:rPr>
                          <w:sz w:val="16"/>
                          <w:szCs w:val="16"/>
                        </w:rPr>
                      </w:pPr>
                      <w:r w:rsidRPr="0039002C">
                        <w:rPr>
                          <w:sz w:val="16"/>
                          <w:szCs w:val="16"/>
                        </w:rPr>
                        <w:t>Maynooth University</w:t>
                      </w:r>
                      <w:r w:rsidR="0097473A">
                        <w:rPr>
                          <w:sz w:val="16"/>
                          <w:szCs w:val="16"/>
                        </w:rPr>
                        <w:t xml:space="preserve"> </w:t>
                      </w:r>
                      <w:r>
                        <w:rPr>
                          <w:sz w:val="16"/>
                          <w:szCs w:val="16"/>
                        </w:rPr>
                        <w:t>Data Protection Office</w:t>
                      </w:r>
                    </w:p>
                    <w:p w14:paraId="689AEB8F" w14:textId="77777777" w:rsidR="00AB5A0E" w:rsidRDefault="00AB5A0E" w:rsidP="00B33A56">
                      <w:pPr>
                        <w:rPr>
                          <w:sz w:val="16"/>
                          <w:szCs w:val="16"/>
                        </w:rPr>
                      </w:pPr>
                    </w:p>
                    <w:p w14:paraId="686D8970" w14:textId="55C451B9" w:rsidR="00187BE3" w:rsidRPr="00AB5A0E" w:rsidRDefault="00187BE3" w:rsidP="00B33A56">
                      <w:pPr>
                        <w:pStyle w:val="Footer"/>
                        <w:rPr>
                          <w:sz w:val="16"/>
                          <w:szCs w:val="16"/>
                          <w:lang w:val="de-DE"/>
                        </w:rPr>
                      </w:pPr>
                      <w:r w:rsidRPr="00AB5A0E">
                        <w:rPr>
                          <w:b/>
                          <w:sz w:val="16"/>
                          <w:szCs w:val="16"/>
                          <w:lang w:val="de-DE"/>
                        </w:rPr>
                        <w:t xml:space="preserve">T </w:t>
                      </w:r>
                      <w:r w:rsidRPr="00AB5A0E">
                        <w:rPr>
                          <w:sz w:val="16"/>
                          <w:szCs w:val="16"/>
                          <w:lang w:val="de-DE"/>
                        </w:rPr>
                        <w:t xml:space="preserve">+353 1 708 </w:t>
                      </w:r>
                      <w:r w:rsidR="00F26EE8" w:rsidRPr="00AB5A0E">
                        <w:rPr>
                          <w:sz w:val="16"/>
                          <w:szCs w:val="16"/>
                          <w:lang w:val="de-DE"/>
                        </w:rPr>
                        <w:t>3654</w:t>
                      </w:r>
                      <w:r w:rsidRPr="00AB5A0E">
                        <w:rPr>
                          <w:sz w:val="16"/>
                          <w:szCs w:val="16"/>
                          <w:lang w:val="de-DE"/>
                        </w:rPr>
                        <w:t xml:space="preserve"> </w:t>
                      </w:r>
                      <w:r w:rsidRPr="00AB5A0E">
                        <w:rPr>
                          <w:b/>
                          <w:sz w:val="16"/>
                          <w:szCs w:val="16"/>
                          <w:lang w:val="de-DE"/>
                        </w:rPr>
                        <w:t>E</w:t>
                      </w:r>
                      <w:r w:rsidRPr="00AB5A0E">
                        <w:rPr>
                          <w:sz w:val="16"/>
                          <w:szCs w:val="16"/>
                          <w:lang w:val="de-DE"/>
                        </w:rPr>
                        <w:t xml:space="preserve"> </w:t>
                      </w:r>
                      <w:r w:rsidR="007D4152" w:rsidRPr="00AB5A0E">
                        <w:rPr>
                          <w:sz w:val="16"/>
                          <w:szCs w:val="16"/>
                          <w:lang w:val="de-DE"/>
                        </w:rPr>
                        <w:t>dataprotection</w:t>
                      </w:r>
                      <w:r w:rsidRPr="00AB5A0E">
                        <w:rPr>
                          <w:sz w:val="16"/>
                          <w:szCs w:val="16"/>
                          <w:lang w:val="de-DE"/>
                        </w:rPr>
                        <w:t xml:space="preserve">@mu.ie </w:t>
                      </w:r>
                      <w:r w:rsidRPr="00AB5A0E">
                        <w:rPr>
                          <w:b/>
                          <w:sz w:val="16"/>
                          <w:szCs w:val="16"/>
                          <w:lang w:val="de-DE"/>
                        </w:rPr>
                        <w:t>W</w:t>
                      </w:r>
                      <w:r w:rsidRPr="00AB5A0E">
                        <w:rPr>
                          <w:sz w:val="16"/>
                          <w:szCs w:val="16"/>
                          <w:lang w:val="de-DE"/>
                        </w:rPr>
                        <w:t xml:space="preserve"> maynoothuniversity.ie </w:t>
                      </w:r>
                    </w:p>
                  </w:txbxContent>
                </v:textbox>
                <w10:wrap type="through"/>
              </v:shape>
            </w:pict>
          </mc:Fallback>
        </mc:AlternateContent>
      </w:r>
    </w:p>
    <w:sectPr w:rsidR="008E686F" w:rsidRPr="004D7EAD" w:rsidSect="0048050C">
      <w:footerReference w:type="default" r:id="rId18"/>
      <w:type w:val="continuous"/>
      <w:pgSz w:w="11900" w:h="16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D1A3" w14:textId="77777777" w:rsidR="003D2D0E" w:rsidRDefault="003D2D0E" w:rsidP="00B33A56">
      <w:r>
        <w:separator/>
      </w:r>
    </w:p>
    <w:p w14:paraId="7B340944" w14:textId="77777777" w:rsidR="003D2D0E" w:rsidRDefault="003D2D0E" w:rsidP="00B33A56"/>
    <w:p w14:paraId="1654789B" w14:textId="77777777" w:rsidR="003D2D0E" w:rsidRDefault="003D2D0E"/>
  </w:endnote>
  <w:endnote w:type="continuationSeparator" w:id="0">
    <w:p w14:paraId="3B332BF7" w14:textId="77777777" w:rsidR="003D2D0E" w:rsidRDefault="003D2D0E" w:rsidP="00B33A56">
      <w:r>
        <w:continuationSeparator/>
      </w:r>
    </w:p>
    <w:p w14:paraId="352A7A53" w14:textId="77777777" w:rsidR="003D2D0E" w:rsidRDefault="003D2D0E" w:rsidP="00B33A56"/>
    <w:p w14:paraId="39A38297" w14:textId="77777777" w:rsidR="003D2D0E" w:rsidRDefault="003D2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83E1" w14:textId="77777777" w:rsidR="00187BE3" w:rsidRDefault="00187BE3" w:rsidP="00B33A5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9718B1" w14:textId="77777777" w:rsidR="00187BE3" w:rsidRDefault="00000000" w:rsidP="00B33A56">
    <w:pPr>
      <w:pStyle w:val="Footer"/>
    </w:pPr>
    <w:sdt>
      <w:sdtPr>
        <w:id w:val="475421213"/>
        <w:temporary/>
        <w:showingPlcHdr/>
      </w:sdtPr>
      <w:sdtContent>
        <w:r w:rsidR="00187BE3">
          <w:t>[Type text]</w:t>
        </w:r>
      </w:sdtContent>
    </w:sdt>
    <w:r w:rsidR="00187BE3">
      <w:ptab w:relativeTo="margin" w:alignment="center" w:leader="none"/>
    </w:r>
    <w:sdt>
      <w:sdtPr>
        <w:id w:val="1701812942"/>
        <w:temporary/>
        <w:showingPlcHdr/>
      </w:sdtPr>
      <w:sdtContent>
        <w:r w:rsidR="00187BE3">
          <w:t>[Type text]</w:t>
        </w:r>
      </w:sdtContent>
    </w:sdt>
    <w:r w:rsidR="00187BE3">
      <w:ptab w:relativeTo="margin" w:alignment="right" w:leader="none"/>
    </w:r>
    <w:sdt>
      <w:sdtPr>
        <w:id w:val="642780931"/>
        <w:temporary/>
        <w:showingPlcHdr/>
      </w:sdtPr>
      <w:sdtContent>
        <w:r w:rsidR="00187BE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9F31" w14:textId="77777777" w:rsidR="00F30C09" w:rsidRDefault="00F30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4BA1" w14:textId="49BD54DC" w:rsidR="00187BE3" w:rsidRDefault="00187BE3">
    <w:pPr>
      <w:pStyle w:val="Footer"/>
    </w:pPr>
    <w:r>
      <w:tab/>
    </w:r>
    <w:r>
      <w:tab/>
    </w:r>
    <w:r>
      <w:tab/>
    </w:r>
    <w:r>
      <w:tab/>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442314"/>
      <w:docPartObj>
        <w:docPartGallery w:val="Page Numbers (Bottom of Page)"/>
        <w:docPartUnique/>
      </w:docPartObj>
    </w:sdtPr>
    <w:sdtEndPr>
      <w:rPr>
        <w:noProof/>
      </w:rPr>
    </w:sdtEndPr>
    <w:sdtContent>
      <w:p w14:paraId="7994FC41" w14:textId="1B40E059" w:rsidR="00187BE3" w:rsidRDefault="00187BE3" w:rsidP="00143FE4">
        <w:pPr>
          <w:pStyle w:val="Footer"/>
          <w:tabs>
            <w:tab w:val="clear" w:pos="4320"/>
            <w:tab w:val="clear" w:pos="8640"/>
          </w:tabs>
          <w:jc w:val="right"/>
        </w:pPr>
        <w:r>
          <w:fldChar w:fldCharType="begin"/>
        </w:r>
        <w:r>
          <w:instrText xml:space="preserve"> PAGE   \* MERGEFORMAT </w:instrText>
        </w:r>
        <w:r>
          <w:fldChar w:fldCharType="separate"/>
        </w:r>
        <w:r w:rsidR="007D4152">
          <w:rPr>
            <w:noProof/>
          </w:rPr>
          <w:t>9</w:t>
        </w:r>
        <w:r>
          <w:rPr>
            <w:noProof/>
          </w:rPr>
          <w:fldChar w:fldCharType="end"/>
        </w:r>
      </w:p>
    </w:sdtContent>
  </w:sdt>
  <w:p w14:paraId="639E3B81" w14:textId="77777777" w:rsidR="00187BE3" w:rsidRDefault="00187BE3" w:rsidP="00B33A56">
    <w:pPr>
      <w:pStyle w:val="Footer"/>
    </w:pPr>
  </w:p>
  <w:p w14:paraId="521CC9D6" w14:textId="77777777" w:rsidR="00187BE3" w:rsidRDefault="00187B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4927" w14:textId="77777777" w:rsidR="003D2D0E" w:rsidRDefault="003D2D0E" w:rsidP="00B33A56">
      <w:r>
        <w:separator/>
      </w:r>
    </w:p>
    <w:p w14:paraId="652A0E05" w14:textId="77777777" w:rsidR="003D2D0E" w:rsidRDefault="003D2D0E" w:rsidP="00B33A56"/>
    <w:p w14:paraId="1968C024" w14:textId="77777777" w:rsidR="003D2D0E" w:rsidRDefault="003D2D0E"/>
  </w:footnote>
  <w:footnote w:type="continuationSeparator" w:id="0">
    <w:p w14:paraId="2D907FBA" w14:textId="77777777" w:rsidR="003D2D0E" w:rsidRDefault="003D2D0E" w:rsidP="00B33A56">
      <w:r>
        <w:continuationSeparator/>
      </w:r>
    </w:p>
    <w:p w14:paraId="1B80D67E" w14:textId="77777777" w:rsidR="003D2D0E" w:rsidRDefault="003D2D0E" w:rsidP="00B33A56"/>
    <w:p w14:paraId="38B16409" w14:textId="77777777" w:rsidR="003D2D0E" w:rsidRDefault="003D2D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1E6F" w14:textId="77777777" w:rsidR="00F30C09" w:rsidRDefault="00F30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9B80" w14:textId="77777777" w:rsidR="00187BE3" w:rsidRDefault="00187BE3" w:rsidP="00143FE4">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DDB0" w14:textId="77777777" w:rsidR="00F30C09" w:rsidRDefault="00F30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17B"/>
    <w:multiLevelType w:val="hybridMultilevel"/>
    <w:tmpl w:val="C78A936C"/>
    <w:lvl w:ilvl="0" w:tplc="5622C9EA">
      <w:start w:val="1"/>
      <w:numFmt w:val="decimal"/>
      <w:lvlText w:val="%1."/>
      <w:lvlJc w:val="left"/>
      <w:pPr>
        <w:ind w:left="927" w:hanging="360"/>
      </w:pPr>
      <w:rPr>
        <w:rFonts w:hint="default"/>
        <w:b/>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 w15:restartNumberingAfterBreak="0">
    <w:nsid w:val="0914045D"/>
    <w:multiLevelType w:val="multilevel"/>
    <w:tmpl w:val="EAFC8644"/>
    <w:lvl w:ilvl="0">
      <w:start w:val="1"/>
      <w:numFmt w:val="decimal"/>
      <w:pStyle w:val="MFNumLev1"/>
      <w:lvlText w:val="%1."/>
      <w:lvlJc w:val="left"/>
      <w:pPr>
        <w:tabs>
          <w:tab w:val="num" w:pos="720"/>
        </w:tabs>
        <w:ind w:left="720" w:hanging="720"/>
      </w:pPr>
      <w:rPr>
        <w:rFonts w:hint="default"/>
        <w:b w:val="0"/>
        <w:i w:val="0"/>
      </w:rPr>
    </w:lvl>
    <w:lvl w:ilvl="1">
      <w:start w:val="1"/>
      <w:numFmt w:val="decimal"/>
      <w:pStyle w:val="MFNumLev2"/>
      <w:lvlText w:val="%1.%2"/>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MFNumLev3"/>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1A0D1891"/>
    <w:multiLevelType w:val="hybridMultilevel"/>
    <w:tmpl w:val="D46CA984"/>
    <w:lvl w:ilvl="0" w:tplc="BE94EF6E">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32E07DBB"/>
    <w:multiLevelType w:val="multilevel"/>
    <w:tmpl w:val="A918A09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4A9326B5"/>
    <w:multiLevelType w:val="hybridMultilevel"/>
    <w:tmpl w:val="89EA669C"/>
    <w:lvl w:ilvl="0" w:tplc="F078DCD6">
      <w:start w:val="1"/>
      <w:numFmt w:val="decimal"/>
      <w:pStyle w:val="Heading2"/>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DF20561"/>
    <w:multiLevelType w:val="hybridMultilevel"/>
    <w:tmpl w:val="ADC84B5E"/>
    <w:lvl w:ilvl="0" w:tplc="7A62665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50923C4A"/>
    <w:multiLevelType w:val="multilevel"/>
    <w:tmpl w:val="4E8E1D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1246C1"/>
    <w:multiLevelType w:val="hybridMultilevel"/>
    <w:tmpl w:val="81BA3210"/>
    <w:lvl w:ilvl="0" w:tplc="F2D6B9E8">
      <w:start w:val="1"/>
      <w:numFmt w:val="decimal"/>
      <w:lvlText w:val="%1."/>
      <w:lvlJc w:val="left"/>
      <w:pPr>
        <w:ind w:left="927" w:hanging="360"/>
      </w:pPr>
      <w:rPr>
        <w:rFonts w:hint="default"/>
        <w:b/>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8" w15:restartNumberingAfterBreak="0">
    <w:nsid w:val="61746258"/>
    <w:multiLevelType w:val="multilevel"/>
    <w:tmpl w:val="D8A4B29C"/>
    <w:lvl w:ilvl="0">
      <w:start w:val="1"/>
      <w:numFmt w:val="bullet"/>
      <w:pStyle w:val="ACBulletLv1"/>
      <w:lvlText w:val=""/>
      <w:lvlJc w:val="left"/>
      <w:pPr>
        <w:tabs>
          <w:tab w:val="num" w:pos="720"/>
        </w:tabs>
        <w:ind w:left="72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ACBulletLv2"/>
      <w:lvlText w:val=""/>
      <w:lvlJc w:val="left"/>
      <w:pPr>
        <w:tabs>
          <w:tab w:val="num" w:pos="1440"/>
        </w:tabs>
        <w:ind w:left="144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ACBulletLv3"/>
      <w:lvlText w:val=""/>
      <w:lvlJc w:val="left"/>
      <w:pPr>
        <w:tabs>
          <w:tab w:val="num" w:pos="2160"/>
        </w:tabs>
        <w:ind w:left="216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ACBulletLv4"/>
      <w:lvlText w:val=""/>
      <w:lvlJc w:val="left"/>
      <w:pPr>
        <w:tabs>
          <w:tab w:val="num" w:pos="2880"/>
        </w:tabs>
        <w:ind w:left="288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ACBulletLv5"/>
      <w:lvlText w:val=""/>
      <w:lvlJc w:val="left"/>
      <w:pPr>
        <w:tabs>
          <w:tab w:val="num" w:pos="3600"/>
        </w:tabs>
        <w:ind w:left="360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29666D6"/>
    <w:multiLevelType w:val="multilevel"/>
    <w:tmpl w:val="A98A95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277BFD"/>
    <w:multiLevelType w:val="multilevel"/>
    <w:tmpl w:val="B88C5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181BEC"/>
    <w:multiLevelType w:val="multilevel"/>
    <w:tmpl w:val="C6146042"/>
    <w:lvl w:ilvl="0">
      <w:start w:val="1"/>
      <w:numFmt w:val="decimal"/>
      <w:pStyle w:val="ACLevel1"/>
      <w:lvlText w:val="%1."/>
      <w:lvlJc w:val="left"/>
      <w:pPr>
        <w:tabs>
          <w:tab w:val="num" w:pos="720"/>
        </w:tabs>
        <w:ind w:left="72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isLgl/>
      <w:lvlText w:val="%1.%2"/>
      <w:lvlJc w:val="left"/>
      <w:pPr>
        <w:tabs>
          <w:tab w:val="num" w:pos="1440"/>
        </w:tabs>
        <w:ind w:left="1440" w:hanging="720"/>
      </w:pPr>
      <w:rPr>
        <w:rFonts w:ascii="Times New Roman" w:hAnsi="Times New Roman" w:cs="Times New Roman"/>
        <w:b w:val="0"/>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ACLevel3"/>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113415D"/>
    <w:multiLevelType w:val="multilevel"/>
    <w:tmpl w:val="BC5CB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6043EE3"/>
    <w:multiLevelType w:val="hybridMultilevel"/>
    <w:tmpl w:val="B1E2AD56"/>
    <w:lvl w:ilvl="0" w:tplc="71FAE3AA">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16cid:durableId="1991204208">
    <w:abstractNumId w:val="4"/>
  </w:num>
  <w:num w:numId="2" w16cid:durableId="1321956687">
    <w:abstractNumId w:val="11"/>
  </w:num>
  <w:num w:numId="3" w16cid:durableId="2047244445">
    <w:abstractNumId w:val="8"/>
  </w:num>
  <w:num w:numId="4" w16cid:durableId="927731474">
    <w:abstractNumId w:val="2"/>
  </w:num>
  <w:num w:numId="5" w16cid:durableId="1982730943">
    <w:abstractNumId w:val="1"/>
  </w:num>
  <w:num w:numId="6" w16cid:durableId="1549796925">
    <w:abstractNumId w:val="10"/>
  </w:num>
  <w:num w:numId="7" w16cid:durableId="545338964">
    <w:abstractNumId w:val="12"/>
  </w:num>
  <w:num w:numId="8" w16cid:durableId="998969533">
    <w:abstractNumId w:val="6"/>
  </w:num>
  <w:num w:numId="9" w16cid:durableId="823934635">
    <w:abstractNumId w:val="3"/>
  </w:num>
  <w:num w:numId="10" w16cid:durableId="453908599">
    <w:abstractNumId w:val="9"/>
  </w:num>
  <w:num w:numId="11" w16cid:durableId="1622111421">
    <w:abstractNumId w:val="4"/>
  </w:num>
  <w:num w:numId="12" w16cid:durableId="22753967">
    <w:abstractNumId w:val="4"/>
  </w:num>
  <w:num w:numId="13" w16cid:durableId="383987429">
    <w:abstractNumId w:val="4"/>
  </w:num>
  <w:num w:numId="14" w16cid:durableId="1429617185">
    <w:abstractNumId w:val="1"/>
  </w:num>
  <w:num w:numId="15" w16cid:durableId="593051927">
    <w:abstractNumId w:val="1"/>
  </w:num>
  <w:num w:numId="16" w16cid:durableId="62876999">
    <w:abstractNumId w:val="1"/>
  </w:num>
  <w:num w:numId="17" w16cid:durableId="1601183761">
    <w:abstractNumId w:val="1"/>
  </w:num>
  <w:num w:numId="18" w16cid:durableId="1825582991">
    <w:abstractNumId w:val="1"/>
  </w:num>
  <w:num w:numId="19" w16cid:durableId="778792837">
    <w:abstractNumId w:val="1"/>
  </w:num>
  <w:num w:numId="20" w16cid:durableId="564142823">
    <w:abstractNumId w:val="1"/>
  </w:num>
  <w:num w:numId="21" w16cid:durableId="2023628085">
    <w:abstractNumId w:val="1"/>
  </w:num>
  <w:num w:numId="22" w16cid:durableId="202183073">
    <w:abstractNumId w:val="11"/>
  </w:num>
  <w:num w:numId="23" w16cid:durableId="1161199029">
    <w:abstractNumId w:val="5"/>
  </w:num>
  <w:num w:numId="24" w16cid:durableId="1232884119">
    <w:abstractNumId w:val="1"/>
  </w:num>
  <w:num w:numId="25" w16cid:durableId="1042556727">
    <w:abstractNumId w:val="0"/>
  </w:num>
  <w:num w:numId="26" w16cid:durableId="1577275493">
    <w:abstractNumId w:val="7"/>
  </w:num>
  <w:num w:numId="27" w16cid:durableId="177178175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64" w:dllVersion="0" w:nlCheck="1" w:checkStyle="0"/>
  <w:activeWritingStyle w:appName="MSWord" w:lang="en-IE" w:vendorID="64" w:dllVersion="0" w:nlCheck="1" w:checkStyle="0"/>
  <w:activeWritingStyle w:appName="MSWord" w:lang="en-GB" w:vendorID="64" w:dllVersion="0" w:nlCheck="1" w:checkStyle="1"/>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fr-FR" w:vendorID="64" w:dllVersion="0" w:nlCheck="1" w:checkStyle="0"/>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866"/>
    <w:rsid w:val="00004312"/>
    <w:rsid w:val="0000564A"/>
    <w:rsid w:val="00006549"/>
    <w:rsid w:val="0000738C"/>
    <w:rsid w:val="00012578"/>
    <w:rsid w:val="000162DA"/>
    <w:rsid w:val="00017005"/>
    <w:rsid w:val="0001763C"/>
    <w:rsid w:val="00021366"/>
    <w:rsid w:val="0002180F"/>
    <w:rsid w:val="00022FF3"/>
    <w:rsid w:val="00025AE1"/>
    <w:rsid w:val="00032427"/>
    <w:rsid w:val="00032EBF"/>
    <w:rsid w:val="00041E8C"/>
    <w:rsid w:val="00041FBB"/>
    <w:rsid w:val="00052580"/>
    <w:rsid w:val="0006130B"/>
    <w:rsid w:val="00066A2C"/>
    <w:rsid w:val="00066C84"/>
    <w:rsid w:val="00067121"/>
    <w:rsid w:val="00070796"/>
    <w:rsid w:val="0007332D"/>
    <w:rsid w:val="00073AEA"/>
    <w:rsid w:val="0007486E"/>
    <w:rsid w:val="000772F2"/>
    <w:rsid w:val="000833B1"/>
    <w:rsid w:val="0008385F"/>
    <w:rsid w:val="0009003C"/>
    <w:rsid w:val="00093BA2"/>
    <w:rsid w:val="000A150C"/>
    <w:rsid w:val="000A7835"/>
    <w:rsid w:val="000B1D5E"/>
    <w:rsid w:val="000E0CFB"/>
    <w:rsid w:val="000E0D58"/>
    <w:rsid w:val="000E692E"/>
    <w:rsid w:val="000E7B02"/>
    <w:rsid w:val="000F7042"/>
    <w:rsid w:val="00101B5D"/>
    <w:rsid w:val="001073C8"/>
    <w:rsid w:val="0012231C"/>
    <w:rsid w:val="001234EA"/>
    <w:rsid w:val="00124EC0"/>
    <w:rsid w:val="00125604"/>
    <w:rsid w:val="00132689"/>
    <w:rsid w:val="00143FE4"/>
    <w:rsid w:val="00144490"/>
    <w:rsid w:val="00145EB1"/>
    <w:rsid w:val="0014644C"/>
    <w:rsid w:val="00154A95"/>
    <w:rsid w:val="00163B11"/>
    <w:rsid w:val="001644E5"/>
    <w:rsid w:val="00164A81"/>
    <w:rsid w:val="00167BCE"/>
    <w:rsid w:val="00170186"/>
    <w:rsid w:val="00176EED"/>
    <w:rsid w:val="00180900"/>
    <w:rsid w:val="00180AF8"/>
    <w:rsid w:val="00187BE3"/>
    <w:rsid w:val="00193629"/>
    <w:rsid w:val="001942D7"/>
    <w:rsid w:val="001A05EF"/>
    <w:rsid w:val="001A120B"/>
    <w:rsid w:val="001A27B5"/>
    <w:rsid w:val="001A6B2B"/>
    <w:rsid w:val="001A7A18"/>
    <w:rsid w:val="001B4B7B"/>
    <w:rsid w:val="001B6A34"/>
    <w:rsid w:val="001C357F"/>
    <w:rsid w:val="001D1492"/>
    <w:rsid w:val="001D196E"/>
    <w:rsid w:val="001D7205"/>
    <w:rsid w:val="001E579F"/>
    <w:rsid w:val="001E5961"/>
    <w:rsid w:val="002104BA"/>
    <w:rsid w:val="00211E2F"/>
    <w:rsid w:val="00213D9B"/>
    <w:rsid w:val="00232D6B"/>
    <w:rsid w:val="0023778A"/>
    <w:rsid w:val="002378CE"/>
    <w:rsid w:val="00252D65"/>
    <w:rsid w:val="002575F7"/>
    <w:rsid w:val="00260D21"/>
    <w:rsid w:val="002671BE"/>
    <w:rsid w:val="00275327"/>
    <w:rsid w:val="0029127E"/>
    <w:rsid w:val="002A241B"/>
    <w:rsid w:val="002A779C"/>
    <w:rsid w:val="002D1A3D"/>
    <w:rsid w:val="002D54F6"/>
    <w:rsid w:val="002E0017"/>
    <w:rsid w:val="002F3496"/>
    <w:rsid w:val="002F7D69"/>
    <w:rsid w:val="003069D5"/>
    <w:rsid w:val="00310E70"/>
    <w:rsid w:val="00313AEA"/>
    <w:rsid w:val="00313D2C"/>
    <w:rsid w:val="00322BD9"/>
    <w:rsid w:val="00325199"/>
    <w:rsid w:val="003277E5"/>
    <w:rsid w:val="00335772"/>
    <w:rsid w:val="00342EED"/>
    <w:rsid w:val="00343D65"/>
    <w:rsid w:val="0034527C"/>
    <w:rsid w:val="00363DC4"/>
    <w:rsid w:val="00367C01"/>
    <w:rsid w:val="00370D26"/>
    <w:rsid w:val="00381894"/>
    <w:rsid w:val="00384089"/>
    <w:rsid w:val="003859F1"/>
    <w:rsid w:val="0039002C"/>
    <w:rsid w:val="003977F5"/>
    <w:rsid w:val="003A6D13"/>
    <w:rsid w:val="003A7378"/>
    <w:rsid w:val="003A7D95"/>
    <w:rsid w:val="003B474D"/>
    <w:rsid w:val="003B47A8"/>
    <w:rsid w:val="003B4C07"/>
    <w:rsid w:val="003B4CC4"/>
    <w:rsid w:val="003C61DC"/>
    <w:rsid w:val="003D2D0E"/>
    <w:rsid w:val="003E03B4"/>
    <w:rsid w:val="003E10CF"/>
    <w:rsid w:val="003F7FD8"/>
    <w:rsid w:val="004029A8"/>
    <w:rsid w:val="00410182"/>
    <w:rsid w:val="004279BC"/>
    <w:rsid w:val="0045375E"/>
    <w:rsid w:val="0045404B"/>
    <w:rsid w:val="00464ED5"/>
    <w:rsid w:val="00472EB2"/>
    <w:rsid w:val="00477FC2"/>
    <w:rsid w:val="0048050C"/>
    <w:rsid w:val="0048370A"/>
    <w:rsid w:val="004844E4"/>
    <w:rsid w:val="00485229"/>
    <w:rsid w:val="00487C4F"/>
    <w:rsid w:val="004A3194"/>
    <w:rsid w:val="004A5FA0"/>
    <w:rsid w:val="004A66B9"/>
    <w:rsid w:val="004A7664"/>
    <w:rsid w:val="004B51D3"/>
    <w:rsid w:val="004B707B"/>
    <w:rsid w:val="004D3229"/>
    <w:rsid w:val="004D4726"/>
    <w:rsid w:val="004D521B"/>
    <w:rsid w:val="004D6CAB"/>
    <w:rsid w:val="004D7EAD"/>
    <w:rsid w:val="004E7CC3"/>
    <w:rsid w:val="004F142C"/>
    <w:rsid w:val="004F7A52"/>
    <w:rsid w:val="00500DE6"/>
    <w:rsid w:val="0050728E"/>
    <w:rsid w:val="00520950"/>
    <w:rsid w:val="005250BA"/>
    <w:rsid w:val="00527C0C"/>
    <w:rsid w:val="00533C29"/>
    <w:rsid w:val="00554D04"/>
    <w:rsid w:val="005570FB"/>
    <w:rsid w:val="005602A7"/>
    <w:rsid w:val="00561AC1"/>
    <w:rsid w:val="0056303D"/>
    <w:rsid w:val="00580FBD"/>
    <w:rsid w:val="0058332F"/>
    <w:rsid w:val="0059317A"/>
    <w:rsid w:val="00593E1A"/>
    <w:rsid w:val="00594BEA"/>
    <w:rsid w:val="00597CF9"/>
    <w:rsid w:val="005A4C76"/>
    <w:rsid w:val="005A5C0C"/>
    <w:rsid w:val="005B384A"/>
    <w:rsid w:val="005B66FC"/>
    <w:rsid w:val="005C4B28"/>
    <w:rsid w:val="005C571C"/>
    <w:rsid w:val="005D4D04"/>
    <w:rsid w:val="005E1A47"/>
    <w:rsid w:val="005E4E97"/>
    <w:rsid w:val="00603B48"/>
    <w:rsid w:val="00607BC8"/>
    <w:rsid w:val="006239A4"/>
    <w:rsid w:val="0062489D"/>
    <w:rsid w:val="00627E91"/>
    <w:rsid w:val="00641421"/>
    <w:rsid w:val="00653EA8"/>
    <w:rsid w:val="00656C5B"/>
    <w:rsid w:val="0065771A"/>
    <w:rsid w:val="00673106"/>
    <w:rsid w:val="006778F8"/>
    <w:rsid w:val="00682B42"/>
    <w:rsid w:val="006858B2"/>
    <w:rsid w:val="0069421C"/>
    <w:rsid w:val="0069568C"/>
    <w:rsid w:val="006A0726"/>
    <w:rsid w:val="006A1F6F"/>
    <w:rsid w:val="006A369B"/>
    <w:rsid w:val="006B35B4"/>
    <w:rsid w:val="006B7200"/>
    <w:rsid w:val="006C574F"/>
    <w:rsid w:val="006D7F48"/>
    <w:rsid w:val="006E7D6F"/>
    <w:rsid w:val="006F0FB4"/>
    <w:rsid w:val="006F165C"/>
    <w:rsid w:val="006F3037"/>
    <w:rsid w:val="006F63D5"/>
    <w:rsid w:val="00705FA1"/>
    <w:rsid w:val="00712937"/>
    <w:rsid w:val="00712E05"/>
    <w:rsid w:val="00713223"/>
    <w:rsid w:val="0071330B"/>
    <w:rsid w:val="00715883"/>
    <w:rsid w:val="0073038C"/>
    <w:rsid w:val="00737D36"/>
    <w:rsid w:val="00743CEB"/>
    <w:rsid w:val="00745FC9"/>
    <w:rsid w:val="007554EE"/>
    <w:rsid w:val="00783F02"/>
    <w:rsid w:val="007925C2"/>
    <w:rsid w:val="0079429F"/>
    <w:rsid w:val="0079523D"/>
    <w:rsid w:val="007979AD"/>
    <w:rsid w:val="007A44F0"/>
    <w:rsid w:val="007B11DA"/>
    <w:rsid w:val="007B5889"/>
    <w:rsid w:val="007C14CB"/>
    <w:rsid w:val="007D4152"/>
    <w:rsid w:val="007D7853"/>
    <w:rsid w:val="007F02C9"/>
    <w:rsid w:val="007F2B95"/>
    <w:rsid w:val="007F398C"/>
    <w:rsid w:val="00807711"/>
    <w:rsid w:val="00810EB5"/>
    <w:rsid w:val="00811137"/>
    <w:rsid w:val="00814CDE"/>
    <w:rsid w:val="0081618A"/>
    <w:rsid w:val="008349C4"/>
    <w:rsid w:val="00840D48"/>
    <w:rsid w:val="00851651"/>
    <w:rsid w:val="00864FC5"/>
    <w:rsid w:val="008654D3"/>
    <w:rsid w:val="00877499"/>
    <w:rsid w:val="00887797"/>
    <w:rsid w:val="00887F30"/>
    <w:rsid w:val="008913F3"/>
    <w:rsid w:val="008916BC"/>
    <w:rsid w:val="008928D8"/>
    <w:rsid w:val="008929C2"/>
    <w:rsid w:val="00897876"/>
    <w:rsid w:val="008A2E0F"/>
    <w:rsid w:val="008B5FEA"/>
    <w:rsid w:val="008C403C"/>
    <w:rsid w:val="008E1F0A"/>
    <w:rsid w:val="008E49EC"/>
    <w:rsid w:val="008E686F"/>
    <w:rsid w:val="008E71DB"/>
    <w:rsid w:val="00901990"/>
    <w:rsid w:val="00905138"/>
    <w:rsid w:val="009164AD"/>
    <w:rsid w:val="009171BF"/>
    <w:rsid w:val="009203AD"/>
    <w:rsid w:val="009255E6"/>
    <w:rsid w:val="00937866"/>
    <w:rsid w:val="00937AA0"/>
    <w:rsid w:val="00940234"/>
    <w:rsid w:val="009475CA"/>
    <w:rsid w:val="00951A85"/>
    <w:rsid w:val="00953545"/>
    <w:rsid w:val="00956360"/>
    <w:rsid w:val="00970272"/>
    <w:rsid w:val="00970D1F"/>
    <w:rsid w:val="0097473A"/>
    <w:rsid w:val="0097569A"/>
    <w:rsid w:val="009876C1"/>
    <w:rsid w:val="00987ED4"/>
    <w:rsid w:val="00991D58"/>
    <w:rsid w:val="009A68F6"/>
    <w:rsid w:val="009B1A58"/>
    <w:rsid w:val="009B4F2B"/>
    <w:rsid w:val="009B581B"/>
    <w:rsid w:val="009C581D"/>
    <w:rsid w:val="009D394F"/>
    <w:rsid w:val="009E029B"/>
    <w:rsid w:val="009E288E"/>
    <w:rsid w:val="009E2D37"/>
    <w:rsid w:val="009E69B6"/>
    <w:rsid w:val="009F1AF9"/>
    <w:rsid w:val="009F36BA"/>
    <w:rsid w:val="00A17BCD"/>
    <w:rsid w:val="00A238C6"/>
    <w:rsid w:val="00A245BE"/>
    <w:rsid w:val="00A263A1"/>
    <w:rsid w:val="00A30AF7"/>
    <w:rsid w:val="00A33C53"/>
    <w:rsid w:val="00A36FA5"/>
    <w:rsid w:val="00A4427B"/>
    <w:rsid w:val="00A539A6"/>
    <w:rsid w:val="00A56BB8"/>
    <w:rsid w:val="00A61E79"/>
    <w:rsid w:val="00A74D5F"/>
    <w:rsid w:val="00A81554"/>
    <w:rsid w:val="00A82950"/>
    <w:rsid w:val="00AA037F"/>
    <w:rsid w:val="00AA2EFD"/>
    <w:rsid w:val="00AB3634"/>
    <w:rsid w:val="00AB3CA6"/>
    <w:rsid w:val="00AB5A0E"/>
    <w:rsid w:val="00AD2E1D"/>
    <w:rsid w:val="00AD3A29"/>
    <w:rsid w:val="00AD412B"/>
    <w:rsid w:val="00AE0FBD"/>
    <w:rsid w:val="00AE64CF"/>
    <w:rsid w:val="00AF016B"/>
    <w:rsid w:val="00AF5385"/>
    <w:rsid w:val="00B03F12"/>
    <w:rsid w:val="00B04E78"/>
    <w:rsid w:val="00B04F8A"/>
    <w:rsid w:val="00B15645"/>
    <w:rsid w:val="00B15D62"/>
    <w:rsid w:val="00B16E24"/>
    <w:rsid w:val="00B3045D"/>
    <w:rsid w:val="00B330C0"/>
    <w:rsid w:val="00B33A56"/>
    <w:rsid w:val="00B35AD8"/>
    <w:rsid w:val="00B46BC5"/>
    <w:rsid w:val="00B4732F"/>
    <w:rsid w:val="00B54033"/>
    <w:rsid w:val="00B54A95"/>
    <w:rsid w:val="00B61C7B"/>
    <w:rsid w:val="00B62732"/>
    <w:rsid w:val="00B65935"/>
    <w:rsid w:val="00B7382F"/>
    <w:rsid w:val="00B92615"/>
    <w:rsid w:val="00BB0BAC"/>
    <w:rsid w:val="00BB3840"/>
    <w:rsid w:val="00BC2C1A"/>
    <w:rsid w:val="00BC622F"/>
    <w:rsid w:val="00BD2D1C"/>
    <w:rsid w:val="00BE2CC7"/>
    <w:rsid w:val="00BE4F69"/>
    <w:rsid w:val="00C062B0"/>
    <w:rsid w:val="00C14386"/>
    <w:rsid w:val="00C160E2"/>
    <w:rsid w:val="00C17608"/>
    <w:rsid w:val="00C21B4A"/>
    <w:rsid w:val="00C2381D"/>
    <w:rsid w:val="00C309B7"/>
    <w:rsid w:val="00C30B40"/>
    <w:rsid w:val="00C319AF"/>
    <w:rsid w:val="00C32E3D"/>
    <w:rsid w:val="00C34E22"/>
    <w:rsid w:val="00C3700C"/>
    <w:rsid w:val="00C40F18"/>
    <w:rsid w:val="00C437B7"/>
    <w:rsid w:val="00C517AD"/>
    <w:rsid w:val="00C637EE"/>
    <w:rsid w:val="00C645F3"/>
    <w:rsid w:val="00C6637E"/>
    <w:rsid w:val="00C6671C"/>
    <w:rsid w:val="00C73023"/>
    <w:rsid w:val="00C734EA"/>
    <w:rsid w:val="00C745A1"/>
    <w:rsid w:val="00C7553E"/>
    <w:rsid w:val="00C84B3D"/>
    <w:rsid w:val="00C852D6"/>
    <w:rsid w:val="00C953E1"/>
    <w:rsid w:val="00CA5D2C"/>
    <w:rsid w:val="00CA7242"/>
    <w:rsid w:val="00CC13C0"/>
    <w:rsid w:val="00CC271D"/>
    <w:rsid w:val="00CC421D"/>
    <w:rsid w:val="00CC69C9"/>
    <w:rsid w:val="00CD24BF"/>
    <w:rsid w:val="00CD7D15"/>
    <w:rsid w:val="00CE0B3D"/>
    <w:rsid w:val="00CE1CB7"/>
    <w:rsid w:val="00CF4D6B"/>
    <w:rsid w:val="00D0045F"/>
    <w:rsid w:val="00D1294C"/>
    <w:rsid w:val="00D202D1"/>
    <w:rsid w:val="00D21122"/>
    <w:rsid w:val="00D239E3"/>
    <w:rsid w:val="00D410C0"/>
    <w:rsid w:val="00D4797F"/>
    <w:rsid w:val="00D47EA6"/>
    <w:rsid w:val="00D503EF"/>
    <w:rsid w:val="00D515D9"/>
    <w:rsid w:val="00D54C92"/>
    <w:rsid w:val="00D55384"/>
    <w:rsid w:val="00D556C3"/>
    <w:rsid w:val="00D5711A"/>
    <w:rsid w:val="00D61DB1"/>
    <w:rsid w:val="00D65FEF"/>
    <w:rsid w:val="00D719A2"/>
    <w:rsid w:val="00D73854"/>
    <w:rsid w:val="00D76423"/>
    <w:rsid w:val="00D85BE4"/>
    <w:rsid w:val="00D91B34"/>
    <w:rsid w:val="00D97F73"/>
    <w:rsid w:val="00DA00F4"/>
    <w:rsid w:val="00DB3CFA"/>
    <w:rsid w:val="00DB6214"/>
    <w:rsid w:val="00DC72AF"/>
    <w:rsid w:val="00DD422B"/>
    <w:rsid w:val="00DE2D8F"/>
    <w:rsid w:val="00DE42F2"/>
    <w:rsid w:val="00DF7840"/>
    <w:rsid w:val="00E02232"/>
    <w:rsid w:val="00E04B3A"/>
    <w:rsid w:val="00E06FDB"/>
    <w:rsid w:val="00E16244"/>
    <w:rsid w:val="00E2310F"/>
    <w:rsid w:val="00E25589"/>
    <w:rsid w:val="00E27393"/>
    <w:rsid w:val="00E34B6F"/>
    <w:rsid w:val="00E35173"/>
    <w:rsid w:val="00E50821"/>
    <w:rsid w:val="00E51286"/>
    <w:rsid w:val="00E604E2"/>
    <w:rsid w:val="00E607B9"/>
    <w:rsid w:val="00E609C1"/>
    <w:rsid w:val="00E63816"/>
    <w:rsid w:val="00E71AAE"/>
    <w:rsid w:val="00E73287"/>
    <w:rsid w:val="00E73639"/>
    <w:rsid w:val="00E77061"/>
    <w:rsid w:val="00E83F8F"/>
    <w:rsid w:val="00E87D64"/>
    <w:rsid w:val="00EC239C"/>
    <w:rsid w:val="00EC3CDF"/>
    <w:rsid w:val="00ED048B"/>
    <w:rsid w:val="00ED3A18"/>
    <w:rsid w:val="00EE5B09"/>
    <w:rsid w:val="00EF2C80"/>
    <w:rsid w:val="00F0675E"/>
    <w:rsid w:val="00F06FE8"/>
    <w:rsid w:val="00F11233"/>
    <w:rsid w:val="00F135DF"/>
    <w:rsid w:val="00F17130"/>
    <w:rsid w:val="00F26EE8"/>
    <w:rsid w:val="00F30C09"/>
    <w:rsid w:val="00F335C0"/>
    <w:rsid w:val="00F36C00"/>
    <w:rsid w:val="00F40D16"/>
    <w:rsid w:val="00F452B1"/>
    <w:rsid w:val="00F62F34"/>
    <w:rsid w:val="00F63ACA"/>
    <w:rsid w:val="00F64BBE"/>
    <w:rsid w:val="00F67E0D"/>
    <w:rsid w:val="00F813AB"/>
    <w:rsid w:val="00F83DD2"/>
    <w:rsid w:val="00F856B3"/>
    <w:rsid w:val="00F918B0"/>
    <w:rsid w:val="00FA3AC8"/>
    <w:rsid w:val="00FC1B2F"/>
    <w:rsid w:val="00FC4A40"/>
    <w:rsid w:val="00FD7530"/>
    <w:rsid w:val="00FE7A75"/>
    <w:rsid w:val="00FE7EAB"/>
    <w:rsid w:val="00FF076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E43E1E7"/>
  <w15:docId w15:val="{F8E42DD7-54AA-4208-8877-D11EE62B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FC2"/>
    <w:pPr>
      <w:jc w:val="both"/>
    </w:pPr>
    <w:rPr>
      <w:rFonts w:ascii="Arial" w:hAnsi="Arial"/>
      <w:szCs w:val="24"/>
      <w:lang w:val="en-GB" w:eastAsia="en-US"/>
    </w:rPr>
  </w:style>
  <w:style w:type="paragraph" w:styleId="Heading1">
    <w:name w:val="heading 1"/>
    <w:basedOn w:val="Normal"/>
    <w:next w:val="Normal"/>
    <w:link w:val="Heading1Char"/>
    <w:uiPriority w:val="9"/>
    <w:qFormat/>
    <w:rsid w:val="00783F02"/>
    <w:pPr>
      <w:outlineLvl w:val="0"/>
    </w:pPr>
    <w:rPr>
      <w:b/>
      <w:sz w:val="24"/>
    </w:rPr>
  </w:style>
  <w:style w:type="paragraph" w:styleId="Heading2">
    <w:name w:val="heading 2"/>
    <w:basedOn w:val="Heading1"/>
    <w:next w:val="Normal"/>
    <w:link w:val="Heading2Char"/>
    <w:uiPriority w:val="9"/>
    <w:unhideWhenUsed/>
    <w:qFormat/>
    <w:rsid w:val="005B66FC"/>
    <w:pPr>
      <w:numPr>
        <w:numId w:val="1"/>
      </w:numPr>
      <w:outlineLvl w:val="1"/>
    </w:pPr>
  </w:style>
  <w:style w:type="paragraph" w:styleId="Heading3">
    <w:name w:val="heading 3"/>
    <w:basedOn w:val="Heading2"/>
    <w:next w:val="Normal"/>
    <w:link w:val="Heading3Char"/>
    <w:uiPriority w:val="9"/>
    <w:unhideWhenUsed/>
    <w:qFormat/>
    <w:rsid w:val="00E25589"/>
    <w:pPr>
      <w:numPr>
        <w:numId w:val="0"/>
      </w:numPr>
      <w:ind w:left="720"/>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003C"/>
    <w:rPr>
      <w:rFonts w:ascii="Lucida Grande" w:hAnsi="Lucida Grande"/>
      <w:sz w:val="18"/>
      <w:szCs w:val="18"/>
    </w:rPr>
  </w:style>
  <w:style w:type="paragraph" w:styleId="FootnoteText">
    <w:name w:val="footnote text"/>
    <w:basedOn w:val="Normal"/>
    <w:link w:val="FootnoteTextChar"/>
    <w:uiPriority w:val="99"/>
    <w:unhideWhenUsed/>
    <w:rsid w:val="00DA00F4"/>
    <w:rPr>
      <w:sz w:val="16"/>
    </w:rPr>
  </w:style>
  <w:style w:type="character" w:customStyle="1" w:styleId="FootnoteTextChar">
    <w:name w:val="Footnote Text Char"/>
    <w:basedOn w:val="DefaultParagraphFont"/>
    <w:link w:val="FootnoteText"/>
    <w:uiPriority w:val="99"/>
    <w:rsid w:val="00DA00F4"/>
    <w:rPr>
      <w:rFonts w:ascii="Arial" w:hAnsi="Arial"/>
      <w:sz w:val="16"/>
      <w:szCs w:val="24"/>
      <w:lang w:val="en-GB" w:eastAsia="en-US"/>
    </w:rPr>
  </w:style>
  <w:style w:type="character" w:styleId="FootnoteReference">
    <w:name w:val="footnote reference"/>
    <w:basedOn w:val="DefaultParagraphFont"/>
    <w:uiPriority w:val="99"/>
    <w:unhideWhenUsed/>
    <w:rsid w:val="00066A2C"/>
    <w:rPr>
      <w:vertAlign w:val="superscript"/>
    </w:rPr>
  </w:style>
  <w:style w:type="character" w:styleId="Hyperlink">
    <w:name w:val="Hyperlink"/>
    <w:basedOn w:val="DefaultParagraphFont"/>
    <w:uiPriority w:val="99"/>
    <w:unhideWhenUsed/>
    <w:rsid w:val="00F06FE8"/>
    <w:rPr>
      <w:color w:val="0000FF" w:themeColor="hyperlink"/>
      <w:u w:val="single"/>
    </w:rPr>
  </w:style>
  <w:style w:type="paragraph" w:styleId="Header">
    <w:name w:val="header"/>
    <w:basedOn w:val="Normal"/>
    <w:link w:val="HeaderChar"/>
    <w:unhideWhenUsed/>
    <w:rsid w:val="00B16E24"/>
    <w:pPr>
      <w:tabs>
        <w:tab w:val="center" w:pos="4320"/>
        <w:tab w:val="right" w:pos="8640"/>
      </w:tabs>
    </w:pPr>
  </w:style>
  <w:style w:type="character" w:customStyle="1" w:styleId="HeaderChar">
    <w:name w:val="Header Char"/>
    <w:basedOn w:val="DefaultParagraphFont"/>
    <w:link w:val="Header"/>
    <w:rsid w:val="00B16E24"/>
    <w:rPr>
      <w:sz w:val="24"/>
      <w:szCs w:val="24"/>
      <w:lang w:eastAsia="en-US"/>
    </w:rPr>
  </w:style>
  <w:style w:type="paragraph" w:styleId="Footer">
    <w:name w:val="footer"/>
    <w:basedOn w:val="Normal"/>
    <w:link w:val="FooterChar"/>
    <w:unhideWhenUsed/>
    <w:rsid w:val="00B16E24"/>
    <w:pPr>
      <w:tabs>
        <w:tab w:val="center" w:pos="4320"/>
        <w:tab w:val="right" w:pos="8640"/>
      </w:tabs>
    </w:pPr>
  </w:style>
  <w:style w:type="character" w:customStyle="1" w:styleId="FooterChar">
    <w:name w:val="Footer Char"/>
    <w:basedOn w:val="DefaultParagraphFont"/>
    <w:link w:val="Footer"/>
    <w:rsid w:val="00B16E24"/>
    <w:rPr>
      <w:sz w:val="24"/>
      <w:szCs w:val="24"/>
      <w:lang w:eastAsia="en-US"/>
    </w:rPr>
  </w:style>
  <w:style w:type="table" w:customStyle="1" w:styleId="LightShading-Accent11">
    <w:name w:val="Light Shading - Accent 11"/>
    <w:basedOn w:val="TableNormal"/>
    <w:uiPriority w:val="60"/>
    <w:rsid w:val="00B16E24"/>
    <w:rPr>
      <w:rFonts w:asciiTheme="minorHAnsi"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B16E24"/>
  </w:style>
  <w:style w:type="character" w:customStyle="1" w:styleId="Heading2Char">
    <w:name w:val="Heading 2 Char"/>
    <w:basedOn w:val="DefaultParagraphFont"/>
    <w:link w:val="Heading2"/>
    <w:uiPriority w:val="9"/>
    <w:rsid w:val="005B66FC"/>
    <w:rPr>
      <w:rFonts w:ascii="Arial" w:hAnsi="Arial"/>
      <w:b/>
      <w:sz w:val="24"/>
      <w:szCs w:val="24"/>
      <w:lang w:val="en-GB" w:eastAsia="en-US"/>
    </w:rPr>
  </w:style>
  <w:style w:type="character" w:customStyle="1" w:styleId="Heading1Char">
    <w:name w:val="Heading 1 Char"/>
    <w:basedOn w:val="DefaultParagraphFont"/>
    <w:link w:val="Heading1"/>
    <w:uiPriority w:val="9"/>
    <w:rsid w:val="00783F02"/>
    <w:rPr>
      <w:rFonts w:ascii="Arial" w:hAnsi="Arial"/>
      <w:b/>
      <w:sz w:val="24"/>
      <w:szCs w:val="24"/>
      <w:lang w:val="en-GB" w:eastAsia="en-US"/>
    </w:rPr>
  </w:style>
  <w:style w:type="character" w:styleId="Strong">
    <w:name w:val="Strong"/>
    <w:basedOn w:val="DefaultParagraphFont"/>
    <w:uiPriority w:val="22"/>
    <w:qFormat/>
    <w:rsid w:val="00ED048B"/>
    <w:rPr>
      <w:b/>
      <w:bCs/>
    </w:rPr>
  </w:style>
  <w:style w:type="paragraph" w:customStyle="1" w:styleId="TableText">
    <w:name w:val="Table Text"/>
    <w:basedOn w:val="BodyText"/>
    <w:rsid w:val="00ED048B"/>
    <w:pPr>
      <w:overflowPunct w:val="0"/>
      <w:autoSpaceDE w:val="0"/>
      <w:autoSpaceDN w:val="0"/>
      <w:adjustRightInd w:val="0"/>
      <w:spacing w:after="0"/>
      <w:ind w:left="28" w:right="28"/>
      <w:jc w:val="left"/>
      <w:textAlignment w:val="baseline"/>
    </w:pPr>
    <w:rPr>
      <w:rFonts w:ascii="Verdana" w:eastAsia="Times New Roman" w:hAnsi="Verdana"/>
      <w:szCs w:val="20"/>
    </w:rPr>
  </w:style>
  <w:style w:type="table" w:styleId="TableGrid">
    <w:name w:val="Table Grid"/>
    <w:basedOn w:val="TableNormal"/>
    <w:uiPriority w:val="59"/>
    <w:rsid w:val="00ED048B"/>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ED048B"/>
    <w:pPr>
      <w:spacing w:after="120"/>
    </w:pPr>
  </w:style>
  <w:style w:type="character" w:customStyle="1" w:styleId="BodyTextChar">
    <w:name w:val="Body Text Char"/>
    <w:basedOn w:val="DefaultParagraphFont"/>
    <w:link w:val="BodyText"/>
    <w:rsid w:val="00ED048B"/>
    <w:rPr>
      <w:rFonts w:ascii="Arial" w:hAnsi="Arial"/>
      <w:szCs w:val="24"/>
      <w:lang w:eastAsia="en-US"/>
    </w:rPr>
  </w:style>
  <w:style w:type="character" w:customStyle="1" w:styleId="Heading3Char">
    <w:name w:val="Heading 3 Char"/>
    <w:basedOn w:val="DefaultParagraphFont"/>
    <w:link w:val="Heading3"/>
    <w:uiPriority w:val="9"/>
    <w:rsid w:val="00E25589"/>
    <w:rPr>
      <w:rFonts w:ascii="Arial" w:hAnsi="Arial"/>
      <w:b/>
      <w:szCs w:val="24"/>
      <w:lang w:val="en-GB" w:eastAsia="en-US"/>
    </w:rPr>
  </w:style>
  <w:style w:type="paragraph" w:styleId="TOCHeading">
    <w:name w:val="TOC Heading"/>
    <w:basedOn w:val="Normal"/>
    <w:next w:val="Normal"/>
    <w:uiPriority w:val="39"/>
    <w:unhideWhenUsed/>
    <w:qFormat/>
    <w:rsid w:val="00AD2E1D"/>
    <w:pPr>
      <w:keepNext/>
      <w:keepLines/>
    </w:pPr>
    <w:rPr>
      <w:rFonts w:eastAsiaTheme="majorEastAsia" w:cstheme="majorBidi"/>
      <w:bCs/>
      <w:szCs w:val="28"/>
      <w:lang w:eastAsia="ja-JP"/>
    </w:rPr>
  </w:style>
  <w:style w:type="paragraph" w:styleId="TOC2">
    <w:name w:val="toc 2"/>
    <w:basedOn w:val="Normal"/>
    <w:next w:val="Normal"/>
    <w:autoRedefine/>
    <w:uiPriority w:val="39"/>
    <w:unhideWhenUsed/>
    <w:rsid w:val="00AD2E1D"/>
    <w:pPr>
      <w:spacing w:after="100"/>
      <w:ind w:left="200"/>
    </w:pPr>
  </w:style>
  <w:style w:type="paragraph" w:styleId="TOC1">
    <w:name w:val="toc 1"/>
    <w:basedOn w:val="Normal"/>
    <w:next w:val="Normal"/>
    <w:autoRedefine/>
    <w:uiPriority w:val="39"/>
    <w:unhideWhenUsed/>
    <w:rsid w:val="00AD2E1D"/>
    <w:pPr>
      <w:spacing w:after="100"/>
    </w:pPr>
  </w:style>
  <w:style w:type="paragraph" w:styleId="TOC3">
    <w:name w:val="toc 3"/>
    <w:basedOn w:val="Normal"/>
    <w:next w:val="Normal"/>
    <w:autoRedefine/>
    <w:uiPriority w:val="39"/>
    <w:unhideWhenUsed/>
    <w:rsid w:val="00AD2E1D"/>
    <w:pPr>
      <w:spacing w:after="100"/>
      <w:ind w:left="400"/>
    </w:pPr>
  </w:style>
  <w:style w:type="paragraph" w:customStyle="1" w:styleId="Bulletparagraph">
    <w:name w:val="Bullet paragraph"/>
    <w:basedOn w:val="Normal"/>
    <w:next w:val="Normal"/>
    <w:rsid w:val="00A238C6"/>
    <w:pPr>
      <w:spacing w:after="120"/>
      <w:ind w:left="1474"/>
      <w:jc w:val="left"/>
    </w:pPr>
    <w:rPr>
      <w:rFonts w:ascii="Times New Roman" w:eastAsia="Calibri" w:hAnsi="Times New Roman"/>
      <w:sz w:val="22"/>
      <w:szCs w:val="22"/>
      <w:lang w:val="en-IE"/>
    </w:rPr>
  </w:style>
  <w:style w:type="paragraph" w:styleId="ListParagraph">
    <w:name w:val="List Paragraph"/>
    <w:basedOn w:val="Normal"/>
    <w:uiPriority w:val="34"/>
    <w:qFormat/>
    <w:rsid w:val="00FC1B2F"/>
    <w:pPr>
      <w:ind w:left="720"/>
      <w:contextualSpacing/>
    </w:pPr>
  </w:style>
  <w:style w:type="character" w:customStyle="1" w:styleId="apple-converted-space">
    <w:name w:val="apple-converted-space"/>
    <w:basedOn w:val="DefaultParagraphFont"/>
    <w:rsid w:val="00C645F3"/>
  </w:style>
  <w:style w:type="character" w:styleId="CommentReference">
    <w:name w:val="annotation reference"/>
    <w:basedOn w:val="DefaultParagraphFont"/>
    <w:uiPriority w:val="99"/>
    <w:semiHidden/>
    <w:unhideWhenUsed/>
    <w:rsid w:val="00AE64CF"/>
    <w:rPr>
      <w:sz w:val="16"/>
      <w:szCs w:val="16"/>
    </w:rPr>
  </w:style>
  <w:style w:type="paragraph" w:styleId="CommentText">
    <w:name w:val="annotation text"/>
    <w:basedOn w:val="Normal"/>
    <w:link w:val="CommentTextChar"/>
    <w:uiPriority w:val="99"/>
    <w:semiHidden/>
    <w:unhideWhenUsed/>
    <w:rsid w:val="00AE64CF"/>
    <w:rPr>
      <w:szCs w:val="20"/>
    </w:rPr>
  </w:style>
  <w:style w:type="character" w:customStyle="1" w:styleId="CommentTextChar">
    <w:name w:val="Comment Text Char"/>
    <w:basedOn w:val="DefaultParagraphFont"/>
    <w:link w:val="CommentText"/>
    <w:uiPriority w:val="99"/>
    <w:semiHidden/>
    <w:rsid w:val="00AE64C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E64CF"/>
    <w:rPr>
      <w:b/>
      <w:bCs/>
    </w:rPr>
  </w:style>
  <w:style w:type="character" w:customStyle="1" w:styleId="CommentSubjectChar">
    <w:name w:val="Comment Subject Char"/>
    <w:basedOn w:val="CommentTextChar"/>
    <w:link w:val="CommentSubject"/>
    <w:uiPriority w:val="99"/>
    <w:semiHidden/>
    <w:rsid w:val="00AE64CF"/>
    <w:rPr>
      <w:rFonts w:ascii="Arial" w:hAnsi="Arial"/>
      <w:b/>
      <w:bCs/>
      <w:lang w:eastAsia="en-US"/>
    </w:rPr>
  </w:style>
  <w:style w:type="paragraph" w:styleId="HTMLPreformatted">
    <w:name w:val="HTML Preformatted"/>
    <w:basedOn w:val="Normal"/>
    <w:link w:val="HTMLPreformattedChar"/>
    <w:semiHidden/>
    <w:unhideWhenUsed/>
    <w:rsid w:val="0014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Cs w:val="20"/>
    </w:rPr>
  </w:style>
  <w:style w:type="character" w:customStyle="1" w:styleId="HTMLPreformattedChar">
    <w:name w:val="HTML Preformatted Char"/>
    <w:basedOn w:val="DefaultParagraphFont"/>
    <w:link w:val="HTMLPreformatted"/>
    <w:semiHidden/>
    <w:rsid w:val="00143FE4"/>
    <w:rPr>
      <w:rFonts w:ascii="Arial Unicode MS" w:eastAsia="Arial Unicode MS" w:hAnsi="Arial Unicode MS" w:cs="Arial Unicode MS"/>
      <w:lang w:val="en-GB" w:eastAsia="en-US"/>
    </w:rPr>
  </w:style>
  <w:style w:type="character" w:styleId="Emphasis">
    <w:name w:val="Emphasis"/>
    <w:basedOn w:val="DefaultParagraphFont"/>
    <w:uiPriority w:val="20"/>
    <w:qFormat/>
    <w:rsid w:val="00143FE4"/>
    <w:rPr>
      <w:i/>
      <w:iCs/>
    </w:rPr>
  </w:style>
  <w:style w:type="character" w:customStyle="1" w:styleId="CharStyle12">
    <w:name w:val="Char Style 12"/>
    <w:link w:val="Style11"/>
    <w:uiPriority w:val="99"/>
    <w:locked/>
    <w:rsid w:val="001A7A18"/>
    <w:rPr>
      <w:rFonts w:ascii="Arial" w:hAnsi="Arial" w:cs="Arial"/>
      <w:sz w:val="19"/>
      <w:szCs w:val="19"/>
      <w:shd w:val="clear" w:color="auto" w:fill="FFFFFF"/>
    </w:rPr>
  </w:style>
  <w:style w:type="paragraph" w:customStyle="1" w:styleId="Style11">
    <w:name w:val="Style 11"/>
    <w:basedOn w:val="Normal"/>
    <w:link w:val="CharStyle12"/>
    <w:uiPriority w:val="99"/>
    <w:rsid w:val="001A7A18"/>
    <w:pPr>
      <w:widowControl w:val="0"/>
      <w:shd w:val="clear" w:color="auto" w:fill="FFFFFF"/>
      <w:spacing w:before="780" w:after="840" w:line="293" w:lineRule="exact"/>
      <w:ind w:hanging="360"/>
      <w:jc w:val="right"/>
    </w:pPr>
    <w:rPr>
      <w:rFonts w:cs="Arial"/>
      <w:sz w:val="19"/>
      <w:szCs w:val="19"/>
      <w:lang w:eastAsia="ja-JP"/>
    </w:rPr>
  </w:style>
  <w:style w:type="paragraph" w:styleId="EndnoteText">
    <w:name w:val="endnote text"/>
    <w:basedOn w:val="Normal"/>
    <w:link w:val="EndnoteTextChar"/>
    <w:uiPriority w:val="99"/>
    <w:semiHidden/>
    <w:unhideWhenUsed/>
    <w:rsid w:val="00DA00F4"/>
    <w:rPr>
      <w:szCs w:val="20"/>
    </w:rPr>
  </w:style>
  <w:style w:type="character" w:customStyle="1" w:styleId="EndnoteTextChar">
    <w:name w:val="Endnote Text Char"/>
    <w:basedOn w:val="DefaultParagraphFont"/>
    <w:link w:val="EndnoteText"/>
    <w:uiPriority w:val="99"/>
    <w:semiHidden/>
    <w:rsid w:val="00DA00F4"/>
    <w:rPr>
      <w:rFonts w:ascii="Arial" w:hAnsi="Arial"/>
      <w:lang w:val="en-GB" w:eastAsia="en-US"/>
    </w:rPr>
  </w:style>
  <w:style w:type="character" w:styleId="EndnoteReference">
    <w:name w:val="endnote reference"/>
    <w:basedOn w:val="DefaultParagraphFont"/>
    <w:uiPriority w:val="99"/>
    <w:semiHidden/>
    <w:unhideWhenUsed/>
    <w:rsid w:val="00DA00F4"/>
    <w:rPr>
      <w:vertAlign w:val="superscript"/>
    </w:rPr>
  </w:style>
  <w:style w:type="paragraph" w:styleId="BodyText2">
    <w:name w:val="Body Text 2"/>
    <w:basedOn w:val="Normal"/>
    <w:link w:val="BodyText2Char"/>
    <w:uiPriority w:val="99"/>
    <w:semiHidden/>
    <w:unhideWhenUsed/>
    <w:rsid w:val="00737D36"/>
    <w:pPr>
      <w:spacing w:after="120" w:line="480" w:lineRule="auto"/>
    </w:pPr>
  </w:style>
  <w:style w:type="character" w:customStyle="1" w:styleId="BodyText2Char">
    <w:name w:val="Body Text 2 Char"/>
    <w:basedOn w:val="DefaultParagraphFont"/>
    <w:link w:val="BodyText2"/>
    <w:uiPriority w:val="99"/>
    <w:semiHidden/>
    <w:rsid w:val="00737D36"/>
    <w:rPr>
      <w:rFonts w:ascii="Arial" w:hAnsi="Arial"/>
      <w:szCs w:val="24"/>
      <w:lang w:val="en-GB" w:eastAsia="en-US"/>
    </w:rPr>
  </w:style>
  <w:style w:type="paragraph" w:styleId="NoSpacing">
    <w:name w:val="No Spacing"/>
    <w:uiPriority w:val="1"/>
    <w:qFormat/>
    <w:rsid w:val="00737D36"/>
    <w:pPr>
      <w:jc w:val="both"/>
    </w:pPr>
    <w:rPr>
      <w:rFonts w:ascii="Arial" w:hAnsi="Arial"/>
      <w:szCs w:val="24"/>
      <w:lang w:val="en-GB" w:eastAsia="en-US"/>
    </w:rPr>
  </w:style>
  <w:style w:type="paragraph" w:customStyle="1" w:styleId="ACLevel1">
    <w:name w:val="AC Level 1"/>
    <w:basedOn w:val="Normal"/>
    <w:uiPriority w:val="99"/>
    <w:rsid w:val="00187BE3"/>
    <w:pPr>
      <w:numPr>
        <w:numId w:val="2"/>
      </w:numPr>
      <w:adjustRightInd w:val="0"/>
      <w:spacing w:after="220"/>
      <w:outlineLvl w:val="0"/>
    </w:pPr>
    <w:rPr>
      <w:rFonts w:ascii="Times New Roman" w:eastAsia="Times New Roman" w:hAnsi="Times New Roman"/>
      <w:sz w:val="22"/>
      <w:szCs w:val="22"/>
      <w:lang w:val="en-IE" w:eastAsia="en-IE"/>
    </w:rPr>
  </w:style>
  <w:style w:type="paragraph" w:customStyle="1" w:styleId="ACLevel2">
    <w:name w:val="AC Level 2"/>
    <w:basedOn w:val="Normal"/>
    <w:uiPriority w:val="99"/>
    <w:rsid w:val="00187BE3"/>
    <w:pPr>
      <w:numPr>
        <w:ilvl w:val="1"/>
        <w:numId w:val="2"/>
      </w:numPr>
      <w:adjustRightInd w:val="0"/>
      <w:spacing w:after="220"/>
      <w:outlineLvl w:val="1"/>
    </w:pPr>
    <w:rPr>
      <w:rFonts w:ascii="Times New Roman" w:eastAsia="Times New Roman" w:hAnsi="Times New Roman"/>
      <w:sz w:val="22"/>
      <w:szCs w:val="22"/>
      <w:lang w:val="en-IE" w:eastAsia="en-IE"/>
    </w:rPr>
  </w:style>
  <w:style w:type="paragraph" w:customStyle="1" w:styleId="ACLevel3">
    <w:name w:val="AC Level 3"/>
    <w:basedOn w:val="Normal"/>
    <w:uiPriority w:val="99"/>
    <w:rsid w:val="00187BE3"/>
    <w:pPr>
      <w:numPr>
        <w:ilvl w:val="2"/>
        <w:numId w:val="2"/>
      </w:numPr>
      <w:adjustRightInd w:val="0"/>
      <w:spacing w:after="220"/>
      <w:outlineLvl w:val="2"/>
    </w:pPr>
    <w:rPr>
      <w:rFonts w:ascii="Times New Roman" w:eastAsia="Times New Roman" w:hAnsi="Times New Roman"/>
      <w:sz w:val="22"/>
      <w:szCs w:val="22"/>
      <w:lang w:val="en-IE" w:eastAsia="en-IE"/>
    </w:rPr>
  </w:style>
  <w:style w:type="paragraph" w:customStyle="1" w:styleId="ACLevel4">
    <w:name w:val="AC Level 4"/>
    <w:basedOn w:val="Normal"/>
    <w:uiPriority w:val="99"/>
    <w:rsid w:val="00187BE3"/>
    <w:pPr>
      <w:numPr>
        <w:ilvl w:val="3"/>
        <w:numId w:val="2"/>
      </w:numPr>
      <w:adjustRightInd w:val="0"/>
      <w:spacing w:after="220"/>
      <w:outlineLvl w:val="3"/>
    </w:pPr>
    <w:rPr>
      <w:rFonts w:ascii="Times New Roman" w:eastAsia="Times New Roman" w:hAnsi="Times New Roman"/>
      <w:sz w:val="22"/>
      <w:szCs w:val="22"/>
      <w:lang w:val="en-IE" w:eastAsia="en-IE"/>
    </w:rPr>
  </w:style>
  <w:style w:type="paragraph" w:customStyle="1" w:styleId="ACLevel5">
    <w:name w:val="AC Level 5"/>
    <w:basedOn w:val="Normal"/>
    <w:uiPriority w:val="99"/>
    <w:rsid w:val="00187BE3"/>
    <w:pPr>
      <w:numPr>
        <w:ilvl w:val="4"/>
        <w:numId w:val="2"/>
      </w:numPr>
      <w:adjustRightInd w:val="0"/>
      <w:spacing w:after="220"/>
      <w:outlineLvl w:val="4"/>
    </w:pPr>
    <w:rPr>
      <w:rFonts w:ascii="Times New Roman" w:eastAsia="Times New Roman" w:hAnsi="Times New Roman"/>
      <w:sz w:val="22"/>
      <w:szCs w:val="22"/>
      <w:lang w:val="en-IE" w:eastAsia="en-IE"/>
    </w:rPr>
  </w:style>
  <w:style w:type="paragraph" w:customStyle="1" w:styleId="Body">
    <w:name w:val="Body"/>
    <w:basedOn w:val="Normal"/>
    <w:uiPriority w:val="99"/>
    <w:rsid w:val="00187BE3"/>
    <w:pPr>
      <w:adjustRightInd w:val="0"/>
      <w:spacing w:after="220"/>
    </w:pPr>
    <w:rPr>
      <w:rFonts w:ascii="Times New Roman" w:eastAsia="Times New Roman" w:hAnsi="Times New Roman"/>
      <w:sz w:val="22"/>
      <w:szCs w:val="22"/>
      <w:lang w:val="en-IE" w:eastAsia="en-IE"/>
    </w:rPr>
  </w:style>
  <w:style w:type="paragraph" w:customStyle="1" w:styleId="ACBody2">
    <w:name w:val="AC Body 2"/>
    <w:basedOn w:val="Body"/>
    <w:uiPriority w:val="99"/>
    <w:rsid w:val="00187BE3"/>
    <w:pPr>
      <w:ind w:left="1440"/>
    </w:pPr>
  </w:style>
  <w:style w:type="character" w:customStyle="1" w:styleId="ACLevel2asheadingtext">
    <w:name w:val="AC Level 2 as heading (text)"/>
    <w:basedOn w:val="DefaultParagraphFont"/>
    <w:uiPriority w:val="99"/>
    <w:rsid w:val="00187BE3"/>
    <w:rPr>
      <w:b/>
      <w:bCs/>
    </w:rPr>
  </w:style>
  <w:style w:type="character" w:customStyle="1" w:styleId="ACLevel1asheadingtext">
    <w:name w:val="AC Level 1 as heading (text)"/>
    <w:basedOn w:val="DefaultParagraphFont"/>
    <w:uiPriority w:val="99"/>
    <w:rsid w:val="00187BE3"/>
    <w:rPr>
      <w:b/>
      <w:bCs/>
    </w:rPr>
  </w:style>
  <w:style w:type="paragraph" w:customStyle="1" w:styleId="ACBulletLv1">
    <w:name w:val="AC Bullet Lv 1"/>
    <w:basedOn w:val="Normal"/>
    <w:uiPriority w:val="99"/>
    <w:rsid w:val="00187BE3"/>
    <w:pPr>
      <w:numPr>
        <w:numId w:val="3"/>
      </w:numPr>
      <w:adjustRightInd w:val="0"/>
      <w:spacing w:after="220"/>
      <w:outlineLvl w:val="0"/>
    </w:pPr>
    <w:rPr>
      <w:rFonts w:ascii="Times New Roman" w:eastAsia="Times New Roman" w:hAnsi="Times New Roman"/>
      <w:sz w:val="22"/>
      <w:szCs w:val="22"/>
      <w:lang w:val="en-IE" w:eastAsia="en-IE"/>
    </w:rPr>
  </w:style>
  <w:style w:type="paragraph" w:customStyle="1" w:styleId="ACBulletLv2">
    <w:name w:val="AC Bullet Lv 2"/>
    <w:basedOn w:val="ACBody2"/>
    <w:uiPriority w:val="99"/>
    <w:rsid w:val="00187BE3"/>
    <w:pPr>
      <w:numPr>
        <w:ilvl w:val="1"/>
        <w:numId w:val="3"/>
      </w:numPr>
      <w:outlineLvl w:val="1"/>
    </w:pPr>
  </w:style>
  <w:style w:type="paragraph" w:customStyle="1" w:styleId="ACBulletLv3">
    <w:name w:val="AC Bullet Lv 3"/>
    <w:basedOn w:val="Normal"/>
    <w:uiPriority w:val="99"/>
    <w:rsid w:val="00187BE3"/>
    <w:pPr>
      <w:numPr>
        <w:ilvl w:val="2"/>
        <w:numId w:val="3"/>
      </w:numPr>
      <w:adjustRightInd w:val="0"/>
      <w:spacing w:after="220"/>
      <w:outlineLvl w:val="2"/>
    </w:pPr>
    <w:rPr>
      <w:rFonts w:ascii="Times New Roman" w:eastAsia="Times New Roman" w:hAnsi="Times New Roman"/>
      <w:sz w:val="22"/>
      <w:szCs w:val="22"/>
      <w:lang w:val="en-IE" w:eastAsia="en-IE"/>
    </w:rPr>
  </w:style>
  <w:style w:type="paragraph" w:customStyle="1" w:styleId="ACBulletLv4">
    <w:name w:val="AC Bullet Lv 4"/>
    <w:basedOn w:val="Normal"/>
    <w:uiPriority w:val="99"/>
    <w:rsid w:val="00187BE3"/>
    <w:pPr>
      <w:numPr>
        <w:ilvl w:val="3"/>
        <w:numId w:val="3"/>
      </w:numPr>
      <w:adjustRightInd w:val="0"/>
      <w:spacing w:after="220"/>
      <w:outlineLvl w:val="3"/>
    </w:pPr>
    <w:rPr>
      <w:rFonts w:ascii="Times New Roman" w:eastAsia="Times New Roman" w:hAnsi="Times New Roman"/>
      <w:sz w:val="22"/>
      <w:szCs w:val="22"/>
      <w:lang w:val="en-IE" w:eastAsia="en-IE"/>
    </w:rPr>
  </w:style>
  <w:style w:type="paragraph" w:customStyle="1" w:styleId="ACBulletLv5">
    <w:name w:val="AC Bullet Lv 5"/>
    <w:basedOn w:val="Normal"/>
    <w:uiPriority w:val="99"/>
    <w:rsid w:val="00187BE3"/>
    <w:pPr>
      <w:numPr>
        <w:ilvl w:val="4"/>
        <w:numId w:val="3"/>
      </w:numPr>
      <w:adjustRightInd w:val="0"/>
      <w:spacing w:after="220"/>
      <w:outlineLvl w:val="4"/>
    </w:pPr>
    <w:rPr>
      <w:rFonts w:ascii="Times New Roman" w:eastAsia="Times New Roman" w:hAnsi="Times New Roman"/>
      <w:sz w:val="22"/>
      <w:szCs w:val="22"/>
      <w:lang w:val="en-IE" w:eastAsia="en-IE"/>
    </w:rPr>
  </w:style>
  <w:style w:type="paragraph" w:customStyle="1" w:styleId="ACBody1">
    <w:name w:val="AC Body 1"/>
    <w:basedOn w:val="Body"/>
    <w:uiPriority w:val="99"/>
    <w:rsid w:val="00187BE3"/>
    <w:pPr>
      <w:ind w:left="720"/>
    </w:pPr>
  </w:style>
  <w:style w:type="paragraph" w:customStyle="1" w:styleId="MFNumLev1">
    <w:name w:val="MFNumLev1"/>
    <w:link w:val="MFNumLev1Char"/>
    <w:rsid w:val="00070796"/>
    <w:pPr>
      <w:keepNext/>
      <w:numPr>
        <w:numId w:val="5"/>
      </w:numPr>
      <w:spacing w:after="240"/>
      <w:jc w:val="both"/>
      <w:outlineLvl w:val="0"/>
    </w:pPr>
    <w:rPr>
      <w:rFonts w:ascii="Book Antiqua" w:eastAsia="Times New Roman" w:hAnsi="Book Antiqua"/>
      <w:b/>
      <w:lang w:val="en-IE" w:eastAsia="en-US"/>
    </w:rPr>
  </w:style>
  <w:style w:type="character" w:customStyle="1" w:styleId="MFNumLev1Char">
    <w:name w:val="MFNumLev1 Char"/>
    <w:basedOn w:val="DefaultParagraphFont"/>
    <w:link w:val="MFNumLev1"/>
    <w:rsid w:val="00070796"/>
    <w:rPr>
      <w:rFonts w:ascii="Book Antiqua" w:eastAsia="Times New Roman" w:hAnsi="Book Antiqua"/>
      <w:b/>
      <w:lang w:val="en-IE" w:eastAsia="en-US"/>
    </w:rPr>
  </w:style>
  <w:style w:type="paragraph" w:customStyle="1" w:styleId="MFNumLev2">
    <w:name w:val="MFNumLev2"/>
    <w:basedOn w:val="MFNumLev1"/>
    <w:link w:val="MFNumLev2Char"/>
    <w:rsid w:val="00070796"/>
    <w:pPr>
      <w:keepNext w:val="0"/>
      <w:numPr>
        <w:ilvl w:val="1"/>
      </w:numPr>
      <w:outlineLvl w:val="1"/>
    </w:pPr>
    <w:rPr>
      <w:b w:val="0"/>
    </w:rPr>
  </w:style>
  <w:style w:type="character" w:customStyle="1" w:styleId="MFNumLev2Char">
    <w:name w:val="MFNumLev2 Char"/>
    <w:basedOn w:val="DefaultParagraphFont"/>
    <w:link w:val="MFNumLev2"/>
    <w:rsid w:val="00070796"/>
    <w:rPr>
      <w:rFonts w:ascii="Book Antiqua" w:eastAsia="Times New Roman" w:hAnsi="Book Antiqua"/>
      <w:lang w:val="en-IE" w:eastAsia="en-US"/>
    </w:rPr>
  </w:style>
  <w:style w:type="paragraph" w:customStyle="1" w:styleId="MFNumLev3">
    <w:name w:val="MFNumLev3"/>
    <w:basedOn w:val="MFNumLev2"/>
    <w:link w:val="MFNumLev3Char"/>
    <w:rsid w:val="00AB3634"/>
    <w:pPr>
      <w:numPr>
        <w:ilvl w:val="2"/>
      </w:numPr>
      <w:outlineLvl w:val="2"/>
    </w:pPr>
  </w:style>
  <w:style w:type="character" w:customStyle="1" w:styleId="MFNumLev3Char">
    <w:name w:val="MFNumLev3 Char"/>
    <w:basedOn w:val="DefaultParagraphFont"/>
    <w:link w:val="MFNumLev3"/>
    <w:rsid w:val="00AB3634"/>
    <w:rPr>
      <w:rFonts w:ascii="Book Antiqua" w:eastAsia="Times New Roman" w:hAnsi="Book Antiqua"/>
      <w:lang w:val="en-IE" w:eastAsia="en-US"/>
    </w:rPr>
  </w:style>
  <w:style w:type="character" w:styleId="UnresolvedMention">
    <w:name w:val="Unresolved Mention"/>
    <w:basedOn w:val="DefaultParagraphFont"/>
    <w:uiPriority w:val="99"/>
    <w:semiHidden/>
    <w:unhideWhenUsed/>
    <w:rsid w:val="00D50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6314">
      <w:bodyDiv w:val="1"/>
      <w:marLeft w:val="0"/>
      <w:marRight w:val="0"/>
      <w:marTop w:val="0"/>
      <w:marBottom w:val="0"/>
      <w:divBdr>
        <w:top w:val="none" w:sz="0" w:space="0" w:color="auto"/>
        <w:left w:val="none" w:sz="0" w:space="0" w:color="auto"/>
        <w:bottom w:val="none" w:sz="0" w:space="0" w:color="auto"/>
        <w:right w:val="none" w:sz="0" w:space="0" w:color="auto"/>
      </w:divBdr>
    </w:div>
    <w:div w:id="159395677">
      <w:bodyDiv w:val="1"/>
      <w:marLeft w:val="0"/>
      <w:marRight w:val="0"/>
      <w:marTop w:val="0"/>
      <w:marBottom w:val="0"/>
      <w:divBdr>
        <w:top w:val="none" w:sz="0" w:space="0" w:color="auto"/>
        <w:left w:val="none" w:sz="0" w:space="0" w:color="auto"/>
        <w:bottom w:val="none" w:sz="0" w:space="0" w:color="auto"/>
        <w:right w:val="none" w:sz="0" w:space="0" w:color="auto"/>
      </w:divBdr>
    </w:div>
    <w:div w:id="287201949">
      <w:bodyDiv w:val="1"/>
      <w:marLeft w:val="0"/>
      <w:marRight w:val="0"/>
      <w:marTop w:val="0"/>
      <w:marBottom w:val="0"/>
      <w:divBdr>
        <w:top w:val="none" w:sz="0" w:space="0" w:color="auto"/>
        <w:left w:val="none" w:sz="0" w:space="0" w:color="auto"/>
        <w:bottom w:val="none" w:sz="0" w:space="0" w:color="auto"/>
        <w:right w:val="none" w:sz="0" w:space="0" w:color="auto"/>
      </w:divBdr>
    </w:div>
    <w:div w:id="295528604">
      <w:bodyDiv w:val="1"/>
      <w:marLeft w:val="0"/>
      <w:marRight w:val="0"/>
      <w:marTop w:val="0"/>
      <w:marBottom w:val="0"/>
      <w:divBdr>
        <w:top w:val="none" w:sz="0" w:space="0" w:color="auto"/>
        <w:left w:val="none" w:sz="0" w:space="0" w:color="auto"/>
        <w:bottom w:val="none" w:sz="0" w:space="0" w:color="auto"/>
        <w:right w:val="none" w:sz="0" w:space="0" w:color="auto"/>
      </w:divBdr>
    </w:div>
    <w:div w:id="428090411">
      <w:bodyDiv w:val="1"/>
      <w:marLeft w:val="0"/>
      <w:marRight w:val="0"/>
      <w:marTop w:val="0"/>
      <w:marBottom w:val="0"/>
      <w:divBdr>
        <w:top w:val="none" w:sz="0" w:space="0" w:color="auto"/>
        <w:left w:val="none" w:sz="0" w:space="0" w:color="auto"/>
        <w:bottom w:val="none" w:sz="0" w:space="0" w:color="auto"/>
        <w:right w:val="none" w:sz="0" w:space="0" w:color="auto"/>
      </w:divBdr>
    </w:div>
    <w:div w:id="643122748">
      <w:bodyDiv w:val="1"/>
      <w:marLeft w:val="0"/>
      <w:marRight w:val="0"/>
      <w:marTop w:val="0"/>
      <w:marBottom w:val="0"/>
      <w:divBdr>
        <w:top w:val="none" w:sz="0" w:space="0" w:color="auto"/>
        <w:left w:val="none" w:sz="0" w:space="0" w:color="auto"/>
        <w:bottom w:val="none" w:sz="0" w:space="0" w:color="auto"/>
        <w:right w:val="none" w:sz="0" w:space="0" w:color="auto"/>
      </w:divBdr>
    </w:div>
    <w:div w:id="691153112">
      <w:bodyDiv w:val="1"/>
      <w:marLeft w:val="0"/>
      <w:marRight w:val="0"/>
      <w:marTop w:val="0"/>
      <w:marBottom w:val="0"/>
      <w:divBdr>
        <w:top w:val="none" w:sz="0" w:space="0" w:color="auto"/>
        <w:left w:val="none" w:sz="0" w:space="0" w:color="auto"/>
        <w:bottom w:val="none" w:sz="0" w:space="0" w:color="auto"/>
        <w:right w:val="none" w:sz="0" w:space="0" w:color="auto"/>
      </w:divBdr>
    </w:div>
    <w:div w:id="748770771">
      <w:bodyDiv w:val="1"/>
      <w:marLeft w:val="0"/>
      <w:marRight w:val="0"/>
      <w:marTop w:val="0"/>
      <w:marBottom w:val="0"/>
      <w:divBdr>
        <w:top w:val="none" w:sz="0" w:space="0" w:color="auto"/>
        <w:left w:val="none" w:sz="0" w:space="0" w:color="auto"/>
        <w:bottom w:val="none" w:sz="0" w:space="0" w:color="auto"/>
        <w:right w:val="none" w:sz="0" w:space="0" w:color="auto"/>
      </w:divBdr>
    </w:div>
    <w:div w:id="1056121949">
      <w:bodyDiv w:val="1"/>
      <w:marLeft w:val="0"/>
      <w:marRight w:val="0"/>
      <w:marTop w:val="0"/>
      <w:marBottom w:val="0"/>
      <w:divBdr>
        <w:top w:val="none" w:sz="0" w:space="0" w:color="auto"/>
        <w:left w:val="none" w:sz="0" w:space="0" w:color="auto"/>
        <w:bottom w:val="none" w:sz="0" w:space="0" w:color="auto"/>
        <w:right w:val="none" w:sz="0" w:space="0" w:color="auto"/>
      </w:divBdr>
    </w:div>
    <w:div w:id="1153764011">
      <w:bodyDiv w:val="1"/>
      <w:marLeft w:val="0"/>
      <w:marRight w:val="0"/>
      <w:marTop w:val="0"/>
      <w:marBottom w:val="0"/>
      <w:divBdr>
        <w:top w:val="none" w:sz="0" w:space="0" w:color="auto"/>
        <w:left w:val="none" w:sz="0" w:space="0" w:color="auto"/>
        <w:bottom w:val="none" w:sz="0" w:space="0" w:color="auto"/>
        <w:right w:val="none" w:sz="0" w:space="0" w:color="auto"/>
      </w:divBdr>
    </w:div>
    <w:div w:id="1256094198">
      <w:bodyDiv w:val="1"/>
      <w:marLeft w:val="0"/>
      <w:marRight w:val="0"/>
      <w:marTop w:val="0"/>
      <w:marBottom w:val="0"/>
      <w:divBdr>
        <w:top w:val="none" w:sz="0" w:space="0" w:color="auto"/>
        <w:left w:val="none" w:sz="0" w:space="0" w:color="auto"/>
        <w:bottom w:val="none" w:sz="0" w:space="0" w:color="auto"/>
        <w:right w:val="none" w:sz="0" w:space="0" w:color="auto"/>
      </w:divBdr>
    </w:div>
    <w:div w:id="1314868037">
      <w:bodyDiv w:val="1"/>
      <w:marLeft w:val="0"/>
      <w:marRight w:val="0"/>
      <w:marTop w:val="0"/>
      <w:marBottom w:val="0"/>
      <w:divBdr>
        <w:top w:val="none" w:sz="0" w:space="0" w:color="auto"/>
        <w:left w:val="none" w:sz="0" w:space="0" w:color="auto"/>
        <w:bottom w:val="none" w:sz="0" w:space="0" w:color="auto"/>
        <w:right w:val="none" w:sz="0" w:space="0" w:color="auto"/>
      </w:divBdr>
    </w:div>
    <w:div w:id="1330715073">
      <w:bodyDiv w:val="1"/>
      <w:marLeft w:val="0"/>
      <w:marRight w:val="0"/>
      <w:marTop w:val="0"/>
      <w:marBottom w:val="0"/>
      <w:divBdr>
        <w:top w:val="none" w:sz="0" w:space="0" w:color="auto"/>
        <w:left w:val="none" w:sz="0" w:space="0" w:color="auto"/>
        <w:bottom w:val="none" w:sz="0" w:space="0" w:color="auto"/>
        <w:right w:val="none" w:sz="0" w:space="0" w:color="auto"/>
      </w:divBdr>
    </w:div>
    <w:div w:id="1340426528">
      <w:bodyDiv w:val="1"/>
      <w:marLeft w:val="0"/>
      <w:marRight w:val="0"/>
      <w:marTop w:val="0"/>
      <w:marBottom w:val="0"/>
      <w:divBdr>
        <w:top w:val="none" w:sz="0" w:space="0" w:color="auto"/>
        <w:left w:val="none" w:sz="0" w:space="0" w:color="auto"/>
        <w:bottom w:val="none" w:sz="0" w:space="0" w:color="auto"/>
        <w:right w:val="none" w:sz="0" w:space="0" w:color="auto"/>
      </w:divBdr>
    </w:div>
    <w:div w:id="1427652280">
      <w:bodyDiv w:val="1"/>
      <w:marLeft w:val="0"/>
      <w:marRight w:val="0"/>
      <w:marTop w:val="0"/>
      <w:marBottom w:val="0"/>
      <w:divBdr>
        <w:top w:val="none" w:sz="0" w:space="0" w:color="auto"/>
        <w:left w:val="none" w:sz="0" w:space="0" w:color="auto"/>
        <w:bottom w:val="none" w:sz="0" w:space="0" w:color="auto"/>
        <w:right w:val="none" w:sz="0" w:space="0" w:color="auto"/>
      </w:divBdr>
    </w:div>
    <w:div w:id="1718894909">
      <w:bodyDiv w:val="1"/>
      <w:marLeft w:val="0"/>
      <w:marRight w:val="0"/>
      <w:marTop w:val="0"/>
      <w:marBottom w:val="0"/>
      <w:divBdr>
        <w:top w:val="none" w:sz="0" w:space="0" w:color="auto"/>
        <w:left w:val="none" w:sz="0" w:space="0" w:color="auto"/>
        <w:bottom w:val="none" w:sz="0" w:space="0" w:color="auto"/>
        <w:right w:val="none" w:sz="0" w:space="0" w:color="auto"/>
      </w:divBdr>
    </w:div>
    <w:div w:id="1924873464">
      <w:bodyDiv w:val="1"/>
      <w:marLeft w:val="0"/>
      <w:marRight w:val="0"/>
      <w:marTop w:val="0"/>
      <w:marBottom w:val="0"/>
      <w:divBdr>
        <w:top w:val="none" w:sz="0" w:space="0" w:color="auto"/>
        <w:left w:val="none" w:sz="0" w:space="0" w:color="auto"/>
        <w:bottom w:val="none" w:sz="0" w:space="0" w:color="auto"/>
        <w:right w:val="none" w:sz="0" w:space="0" w:color="auto"/>
      </w:divBdr>
    </w:div>
    <w:div w:id="1952204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mu.ie"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dataprotection.ie/en/individuals/data-protection-basics/definition-key-term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aprotection@mu.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BDF45-D324-4648-9CD0-457DF156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McKeon</dc:creator>
  <cp:lastModifiedBy>Stephen McCarthy</cp:lastModifiedBy>
  <cp:revision>3</cp:revision>
  <cp:lastPrinted>2018-05-15T14:04:00Z</cp:lastPrinted>
  <dcterms:created xsi:type="dcterms:W3CDTF">2022-11-29T14:23:00Z</dcterms:created>
  <dcterms:modified xsi:type="dcterms:W3CDTF">2022-11-29T15:06:00Z</dcterms:modified>
</cp:coreProperties>
</file>